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0CD3" w14:textId="77777777" w:rsidR="00AD78CC" w:rsidRDefault="00AD78CC" w:rsidP="00AD78CC">
      <w:pPr>
        <w:pStyle w:val="Csakszveg"/>
        <w:jc w:val="right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AD78CC">
        <w:rPr>
          <w:rFonts w:ascii="Times New Roman" w:hAnsi="Times New Roman" w:cs="Times New Roman"/>
          <w:b/>
          <w:i/>
          <w:sz w:val="18"/>
          <w:szCs w:val="18"/>
          <w:lang w:val="ru-RU"/>
        </w:rPr>
        <w:t>Неофициальный перевод на русский язык</w:t>
      </w:r>
    </w:p>
    <w:p w14:paraId="5382DC35" w14:textId="77777777" w:rsidR="00AD78CC" w:rsidRPr="00AD78CC" w:rsidRDefault="00AD78CC" w:rsidP="00AD78CC">
      <w:pPr>
        <w:pStyle w:val="Csakszveg"/>
        <w:jc w:val="right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</w:p>
    <w:p w14:paraId="5E46CA20" w14:textId="77777777" w:rsidR="0087008D" w:rsidRPr="00515778" w:rsidRDefault="001B0302" w:rsidP="00AD78CC">
      <w:pPr>
        <w:spacing w:before="0" w:after="0" w:line="240" w:lineRule="auto"/>
        <w:jc w:val="center"/>
        <w:rPr>
          <w:b/>
          <w:caps/>
          <w:szCs w:val="24"/>
          <w:lang w:val="ru-RU"/>
        </w:rPr>
      </w:pPr>
      <w:r w:rsidRPr="001B0302">
        <w:rPr>
          <w:b/>
          <w:caps/>
          <w:szCs w:val="24"/>
          <w:lang w:val="ru-RU"/>
        </w:rPr>
        <w:t>Уведомление</w:t>
      </w:r>
      <w:r>
        <w:rPr>
          <w:b/>
          <w:caps/>
          <w:szCs w:val="24"/>
        </w:rPr>
        <w:t xml:space="preserve"> </w:t>
      </w:r>
      <w:r w:rsidR="00897F45">
        <w:rPr>
          <w:b/>
          <w:caps/>
          <w:szCs w:val="24"/>
          <w:lang w:val="ru-RU"/>
        </w:rPr>
        <w:t xml:space="preserve">об отказе </w:t>
      </w:r>
      <w:r w:rsidRPr="001B0302">
        <w:rPr>
          <w:b/>
          <w:caps/>
          <w:szCs w:val="24"/>
          <w:lang w:val="ru-RU"/>
        </w:rPr>
        <w:t>в выдаче</w:t>
      </w:r>
      <w:r>
        <w:rPr>
          <w:b/>
          <w:caps/>
          <w:szCs w:val="24"/>
        </w:rPr>
        <w:t xml:space="preserve"> </w:t>
      </w:r>
      <w:r w:rsidR="00515778">
        <w:rPr>
          <w:b/>
          <w:caps/>
          <w:szCs w:val="24"/>
          <w:lang w:val="ru-RU"/>
        </w:rPr>
        <w:t>визы</w:t>
      </w:r>
    </w:p>
    <w:p w14:paraId="5CC5048A" w14:textId="77777777" w:rsidR="0087008D" w:rsidRDefault="0087008D" w:rsidP="00AD78CC">
      <w:pPr>
        <w:spacing w:before="0" w:after="0" w:line="240" w:lineRule="auto"/>
        <w:jc w:val="center"/>
        <w:rPr>
          <w:b/>
          <w:caps/>
          <w:sz w:val="16"/>
          <w:szCs w:val="16"/>
          <w:lang w:val="ru-RU"/>
        </w:rPr>
      </w:pPr>
    </w:p>
    <w:p w14:paraId="0D4C16F3" w14:textId="77777777" w:rsidR="00AD78CC" w:rsidRPr="00AD78CC" w:rsidRDefault="00AD78CC" w:rsidP="00AD78CC">
      <w:pPr>
        <w:spacing w:before="0" w:after="0" w:line="240" w:lineRule="auto"/>
        <w:jc w:val="center"/>
        <w:rPr>
          <w:b/>
          <w:caps/>
          <w:sz w:val="16"/>
          <w:szCs w:val="16"/>
          <w:lang w:val="ru-RU"/>
        </w:rPr>
      </w:pPr>
    </w:p>
    <w:p w14:paraId="3B192292" w14:textId="77777777" w:rsidR="0087008D" w:rsidRPr="00BE1AB1" w:rsidRDefault="008821A9" w:rsidP="00515778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sz w:val="20"/>
          <w:lang w:val="ru-RU"/>
        </w:rPr>
      </w:pPr>
      <w:bookmarkStart w:id="0" w:name="DQC126430"/>
      <w:bookmarkEnd w:id="0"/>
      <w:r w:rsidRPr="00BE1AB1">
        <w:rPr>
          <w:sz w:val="20"/>
          <w:lang w:val="ru-RU"/>
        </w:rPr>
        <w:t>Уважаемый(ая) г</w:t>
      </w:r>
      <w:r w:rsidR="00515778" w:rsidRPr="00BE1AB1">
        <w:rPr>
          <w:sz w:val="20"/>
          <w:lang w:val="ru-RU"/>
        </w:rPr>
        <w:t xml:space="preserve">осподин / </w:t>
      </w:r>
      <w:r w:rsidRPr="00BE1AB1">
        <w:rPr>
          <w:sz w:val="20"/>
          <w:lang w:val="ru-RU"/>
        </w:rPr>
        <w:t>г</w:t>
      </w:r>
      <w:r w:rsidR="00515778" w:rsidRPr="00BE1AB1">
        <w:rPr>
          <w:sz w:val="20"/>
          <w:lang w:val="ru-RU"/>
        </w:rPr>
        <w:t>оспожа _____</w:t>
      </w:r>
      <w:r w:rsidR="0001605F" w:rsidRPr="00BE1AB1">
        <w:rPr>
          <w:i/>
          <w:sz w:val="20"/>
          <w:lang w:val="ru-RU"/>
        </w:rPr>
        <w:t>(</w:t>
      </w:r>
      <w:r w:rsidR="001B0302" w:rsidRPr="00BE1AB1">
        <w:rPr>
          <w:i/>
          <w:sz w:val="20"/>
          <w:lang w:val="ru-RU"/>
        </w:rPr>
        <w:t>ФИО</w:t>
      </w:r>
      <w:r w:rsidR="0001605F" w:rsidRPr="00BE1AB1">
        <w:rPr>
          <w:i/>
          <w:sz w:val="20"/>
          <w:lang w:val="ru-RU"/>
        </w:rPr>
        <w:t>)</w:t>
      </w:r>
      <w:r w:rsidR="00515778" w:rsidRPr="00BE1AB1">
        <w:rPr>
          <w:sz w:val="20"/>
          <w:lang w:val="ru-RU"/>
        </w:rPr>
        <w:t>_____________________</w:t>
      </w:r>
      <w:r w:rsidR="0087008D" w:rsidRPr="00BE1AB1">
        <w:rPr>
          <w:sz w:val="20"/>
          <w:lang w:val="ru-RU"/>
        </w:rPr>
        <w:t>!</w:t>
      </w:r>
    </w:p>
    <w:p w14:paraId="4E502104" w14:textId="77777777" w:rsidR="0087008D" w:rsidRPr="00BE1AB1" w:rsidRDefault="0087008D" w:rsidP="0087008D">
      <w:pPr>
        <w:spacing w:line="240" w:lineRule="auto"/>
        <w:ind w:left="426" w:hanging="426"/>
        <w:jc w:val="both"/>
        <w:rPr>
          <w:color w:val="000000"/>
          <w:sz w:val="20"/>
          <w:lang w:val="ru-RU"/>
        </w:rPr>
      </w:pPr>
      <w:bookmarkStart w:id="1" w:name="DQC126471"/>
      <w:bookmarkEnd w:id="1"/>
      <w:r w:rsidRPr="00BE1AB1">
        <w:rPr>
          <w:color w:val="000000"/>
          <w:sz w:val="20"/>
          <w:lang w:val="ru-RU"/>
        </w:rPr>
        <w:sym w:font="Wingdings 2" w:char="F0A3"/>
      </w:r>
      <w:r w:rsidRPr="00BE1AB1">
        <w:rPr>
          <w:sz w:val="20"/>
          <w:lang w:val="ru-RU"/>
        </w:rPr>
        <w:tab/>
      </w:r>
      <w:r w:rsidR="00E62510" w:rsidRPr="00BE1AB1">
        <w:rPr>
          <w:sz w:val="20"/>
          <w:lang w:val="ru-RU"/>
        </w:rPr>
        <w:t>Посольство Венгрии</w:t>
      </w:r>
      <w:r w:rsidR="00E62510" w:rsidRPr="00BE1AB1">
        <w:rPr>
          <w:sz w:val="20"/>
        </w:rPr>
        <w:t xml:space="preserve"> в </w:t>
      </w:r>
      <w:proofErr w:type="spellStart"/>
      <w:r w:rsidR="00E62510" w:rsidRPr="00BE1AB1">
        <w:rPr>
          <w:sz w:val="20"/>
        </w:rPr>
        <w:t>городе</w:t>
      </w:r>
      <w:proofErr w:type="spellEnd"/>
      <w:r w:rsidR="00E62510" w:rsidRPr="00BE1AB1">
        <w:rPr>
          <w:sz w:val="20"/>
        </w:rPr>
        <w:t xml:space="preserve"> </w:t>
      </w:r>
      <w:proofErr w:type="spellStart"/>
      <w:r w:rsidR="00E62510" w:rsidRPr="00BE1AB1">
        <w:rPr>
          <w:sz w:val="20"/>
        </w:rPr>
        <w:t>Бишкек</w:t>
      </w:r>
      <w:proofErr w:type="spellEnd"/>
      <w:r w:rsidR="00E62510" w:rsidRPr="00BE1AB1">
        <w:rPr>
          <w:sz w:val="20"/>
        </w:rPr>
        <w:t xml:space="preserve">, </w:t>
      </w:r>
      <w:proofErr w:type="spellStart"/>
      <w:r w:rsidR="00E62510" w:rsidRPr="00BE1AB1">
        <w:rPr>
          <w:sz w:val="20"/>
        </w:rPr>
        <w:t>Кыргыская</w:t>
      </w:r>
      <w:proofErr w:type="spellEnd"/>
      <w:r w:rsidR="00E62510" w:rsidRPr="00BE1AB1">
        <w:rPr>
          <w:sz w:val="20"/>
        </w:rPr>
        <w:t xml:space="preserve"> </w:t>
      </w:r>
      <w:proofErr w:type="spellStart"/>
      <w:r w:rsidR="00E62510" w:rsidRPr="00BE1AB1">
        <w:rPr>
          <w:sz w:val="20"/>
        </w:rPr>
        <w:t>Республика</w:t>
      </w:r>
      <w:proofErr w:type="spellEnd"/>
      <w:r w:rsidR="0033568A" w:rsidRPr="00BE1AB1">
        <w:rPr>
          <w:sz w:val="20"/>
          <w:lang w:val="ru-RU"/>
        </w:rPr>
        <w:t xml:space="preserve"> </w:t>
      </w:r>
      <w:r w:rsidR="0001605F" w:rsidRPr="00BE1AB1">
        <w:rPr>
          <w:sz w:val="20"/>
          <w:lang w:val="ru-RU"/>
        </w:rPr>
        <w:t xml:space="preserve">от имени </w:t>
      </w:r>
      <w:r w:rsidR="0001605F" w:rsidRPr="00BE1AB1">
        <w:rPr>
          <w:i/>
          <w:sz w:val="20"/>
          <w:lang w:val="ru-RU"/>
        </w:rPr>
        <w:t>(название страны)</w:t>
      </w:r>
      <w:r w:rsidR="00515778" w:rsidRPr="00BE1AB1">
        <w:rPr>
          <w:sz w:val="20"/>
          <w:lang w:val="ru-RU"/>
        </w:rPr>
        <w:t>:</w:t>
      </w:r>
    </w:p>
    <w:p w14:paraId="730F7875" w14:textId="77777777" w:rsidR="0087008D" w:rsidRPr="00BE1AB1" w:rsidRDefault="0087008D" w:rsidP="0087008D">
      <w:pPr>
        <w:spacing w:line="240" w:lineRule="auto"/>
        <w:ind w:left="426" w:hanging="426"/>
        <w:jc w:val="both"/>
        <w:rPr>
          <w:sz w:val="20"/>
          <w:lang w:val="ru-RU"/>
        </w:rPr>
      </w:pPr>
      <w:bookmarkStart w:id="2" w:name="DQC126638"/>
      <w:bookmarkEnd w:id="2"/>
      <w:r w:rsidRPr="00BE1AB1">
        <w:rPr>
          <w:color w:val="000000"/>
          <w:sz w:val="20"/>
          <w:lang w:val="ru-RU"/>
        </w:rPr>
        <w:sym w:font="Wingdings 2" w:char="F0A3"/>
      </w:r>
      <w:r w:rsidRPr="00BE1AB1">
        <w:rPr>
          <w:color w:val="000000"/>
          <w:sz w:val="20"/>
          <w:lang w:val="ru-RU"/>
        </w:rPr>
        <w:tab/>
      </w:r>
      <w:r w:rsidR="00515778" w:rsidRPr="00BE1AB1">
        <w:rPr>
          <w:sz w:val="20"/>
          <w:lang w:val="ru-RU"/>
        </w:rPr>
        <w:t>[</w:t>
      </w:r>
      <w:r w:rsidR="00D7407F" w:rsidRPr="00BE1AB1">
        <w:rPr>
          <w:sz w:val="20"/>
          <w:lang w:val="ru-RU"/>
        </w:rPr>
        <w:t>Другие компетентные органы</w:t>
      </w:r>
      <w:r w:rsidRPr="00BE1AB1">
        <w:rPr>
          <w:sz w:val="20"/>
          <w:lang w:val="ru-RU"/>
        </w:rPr>
        <w:t>]</w:t>
      </w:r>
      <w:r w:rsidR="00515778" w:rsidRPr="00BE1AB1">
        <w:rPr>
          <w:sz w:val="20"/>
          <w:lang w:val="ru-RU"/>
        </w:rPr>
        <w:t xml:space="preserve"> ______________________________</w:t>
      </w:r>
      <w:r w:rsidRPr="00BE1AB1">
        <w:rPr>
          <w:sz w:val="20"/>
          <w:lang w:val="ru-RU"/>
        </w:rPr>
        <w:t>;</w:t>
      </w:r>
    </w:p>
    <w:p w14:paraId="338D10D3" w14:textId="77777777" w:rsidR="0087008D" w:rsidRPr="00BE1AB1" w:rsidRDefault="0087008D" w:rsidP="0087008D">
      <w:pPr>
        <w:spacing w:line="240" w:lineRule="auto"/>
        <w:ind w:left="426" w:hanging="426"/>
        <w:jc w:val="both"/>
        <w:rPr>
          <w:color w:val="000000"/>
          <w:sz w:val="20"/>
          <w:lang w:val="ru-RU"/>
        </w:rPr>
      </w:pPr>
      <w:bookmarkStart w:id="3" w:name="DQC126729"/>
      <w:bookmarkEnd w:id="3"/>
      <w:r w:rsidRPr="00BE1AB1">
        <w:rPr>
          <w:color w:val="000000"/>
          <w:sz w:val="20"/>
          <w:lang w:val="ru-RU"/>
        </w:rPr>
        <w:sym w:font="Wingdings 2" w:char="F0A3"/>
      </w:r>
      <w:r w:rsidRPr="00BE1AB1">
        <w:rPr>
          <w:sz w:val="20"/>
          <w:lang w:val="ru-RU"/>
        </w:rPr>
        <w:tab/>
      </w:r>
      <w:r w:rsidR="00D7407F" w:rsidRPr="00BE1AB1">
        <w:rPr>
          <w:sz w:val="20"/>
          <w:lang w:val="ru-RU"/>
        </w:rPr>
        <w:t>Органы,</w:t>
      </w:r>
      <w:r w:rsidR="00515778" w:rsidRPr="00BE1AB1">
        <w:rPr>
          <w:sz w:val="20"/>
          <w:lang w:val="ru-RU"/>
        </w:rPr>
        <w:t xml:space="preserve"> ответственные за проверку личности на ______________ имеющие</w:t>
      </w:r>
      <w:r w:rsidR="00FF5FEE" w:rsidRPr="00BE1AB1">
        <w:rPr>
          <w:sz w:val="20"/>
          <w:lang w:val="ru-RU"/>
        </w:rPr>
        <w:t xml:space="preserve"> </w:t>
      </w:r>
      <w:r w:rsidR="00515778" w:rsidRPr="00BE1AB1">
        <w:rPr>
          <w:sz w:val="20"/>
          <w:lang w:val="ru-RU"/>
        </w:rPr>
        <w:t>________________;</w:t>
      </w:r>
    </w:p>
    <w:p w14:paraId="45CB2CEB" w14:textId="77777777" w:rsidR="0087008D" w:rsidRPr="00BE1AB1" w:rsidRDefault="0087008D" w:rsidP="0087008D">
      <w:pPr>
        <w:spacing w:line="240" w:lineRule="auto"/>
        <w:ind w:left="426" w:hanging="426"/>
        <w:jc w:val="both"/>
        <w:rPr>
          <w:color w:val="000000"/>
          <w:sz w:val="20"/>
          <w:lang w:val="ru-RU"/>
        </w:rPr>
      </w:pPr>
      <w:bookmarkStart w:id="4" w:name="DQC126822"/>
      <w:bookmarkEnd w:id="4"/>
      <w:r w:rsidRPr="00BE1AB1">
        <w:rPr>
          <w:color w:val="000000"/>
          <w:sz w:val="20"/>
          <w:lang w:val="ru-RU"/>
        </w:rPr>
        <w:sym w:font="Wingdings 2" w:char="F0A3"/>
      </w:r>
      <w:r w:rsidRPr="00BE1AB1">
        <w:rPr>
          <w:sz w:val="20"/>
          <w:lang w:val="ru-RU"/>
        </w:rPr>
        <w:tab/>
      </w:r>
      <w:r w:rsidR="00353EAB" w:rsidRPr="00BE1AB1">
        <w:rPr>
          <w:sz w:val="20"/>
          <w:lang w:val="ru-RU"/>
        </w:rPr>
        <w:t>Проверили ваше заявление на визу</w:t>
      </w:r>
      <w:r w:rsidRPr="00BE1AB1">
        <w:rPr>
          <w:sz w:val="20"/>
          <w:lang w:val="ru-RU"/>
        </w:rPr>
        <w:t>;</w:t>
      </w:r>
    </w:p>
    <w:p w14:paraId="1E870B0A" w14:textId="77777777" w:rsidR="0087008D" w:rsidRPr="00BE1AB1" w:rsidRDefault="0087008D" w:rsidP="0087008D">
      <w:pPr>
        <w:spacing w:line="240" w:lineRule="auto"/>
        <w:ind w:left="426" w:hanging="426"/>
        <w:jc w:val="both"/>
        <w:rPr>
          <w:sz w:val="20"/>
          <w:lang w:val="ru-RU"/>
        </w:rPr>
      </w:pPr>
      <w:bookmarkStart w:id="5" w:name="DQC126870"/>
      <w:bookmarkEnd w:id="5"/>
      <w:r w:rsidRPr="00BE1AB1">
        <w:rPr>
          <w:color w:val="000000"/>
          <w:sz w:val="20"/>
          <w:lang w:val="ru-RU"/>
        </w:rPr>
        <w:sym w:font="Wingdings 2" w:char="F0A3"/>
      </w:r>
      <w:r w:rsidRPr="00BE1AB1">
        <w:rPr>
          <w:sz w:val="20"/>
          <w:lang w:val="ru-RU"/>
        </w:rPr>
        <w:tab/>
      </w:r>
      <w:r w:rsidR="00353EAB" w:rsidRPr="00BE1AB1">
        <w:rPr>
          <w:sz w:val="20"/>
          <w:lang w:val="ru-RU"/>
        </w:rPr>
        <w:t>Проверили ваш</w:t>
      </w:r>
      <w:r w:rsidR="0033568A" w:rsidRPr="00BE1AB1">
        <w:rPr>
          <w:sz w:val="20"/>
          <w:lang w:val="ru-RU"/>
        </w:rPr>
        <w:t>у</w:t>
      </w:r>
      <w:r w:rsidR="00353EAB" w:rsidRPr="00BE1AB1">
        <w:rPr>
          <w:sz w:val="20"/>
          <w:lang w:val="ru-RU"/>
        </w:rPr>
        <w:t xml:space="preserve"> визу, под номером ______________, </w:t>
      </w:r>
      <w:r w:rsidR="0033568A" w:rsidRPr="00BE1AB1">
        <w:rPr>
          <w:sz w:val="20"/>
          <w:lang w:val="ru-RU"/>
        </w:rPr>
        <w:t>выданную</w:t>
      </w:r>
      <w:r w:rsidR="00353EAB" w:rsidRPr="00BE1AB1">
        <w:rPr>
          <w:sz w:val="20"/>
          <w:lang w:val="ru-RU"/>
        </w:rPr>
        <w:t xml:space="preserve"> ____________</w:t>
      </w:r>
      <w:r w:rsidR="00AD78CC" w:rsidRPr="00BE1AB1">
        <w:rPr>
          <w:sz w:val="20"/>
          <w:lang w:val="ru-RU"/>
        </w:rPr>
        <w:t xml:space="preserve"> </w:t>
      </w:r>
      <w:r w:rsidR="00353EAB" w:rsidRPr="00BE1AB1">
        <w:rPr>
          <w:sz w:val="20"/>
          <w:lang w:val="ru-RU"/>
        </w:rPr>
        <w:t>(день / месяц / год);</w:t>
      </w:r>
    </w:p>
    <w:p w14:paraId="3DBF460A" w14:textId="77777777" w:rsidR="0087008D" w:rsidRPr="00BE1AB1" w:rsidRDefault="0087008D" w:rsidP="0087008D">
      <w:pPr>
        <w:tabs>
          <w:tab w:val="left" w:pos="3402"/>
          <w:tab w:val="left" w:pos="3686"/>
          <w:tab w:val="left" w:pos="6379"/>
          <w:tab w:val="left" w:pos="6663"/>
        </w:tabs>
        <w:spacing w:line="240" w:lineRule="auto"/>
        <w:ind w:left="426" w:hanging="426"/>
        <w:jc w:val="both"/>
        <w:rPr>
          <w:color w:val="000000"/>
          <w:sz w:val="20"/>
          <w:lang w:val="ru-RU"/>
        </w:rPr>
      </w:pPr>
      <w:bookmarkStart w:id="6" w:name="DQC126972"/>
      <w:bookmarkEnd w:id="6"/>
      <w:r w:rsidRPr="00BE1AB1">
        <w:rPr>
          <w:color w:val="000000"/>
          <w:sz w:val="20"/>
          <w:lang w:val="ru-RU"/>
        </w:rPr>
        <w:sym w:font="Wingdings 2" w:char="F0A3"/>
      </w:r>
      <w:r w:rsidR="0011323B" w:rsidRPr="00BE1AB1">
        <w:rPr>
          <w:sz w:val="20"/>
          <w:lang w:val="ru-RU"/>
        </w:rPr>
        <w:tab/>
        <w:t>В визе отказано</w:t>
      </w:r>
      <w:r w:rsidRPr="00BE1AB1">
        <w:rPr>
          <w:sz w:val="20"/>
          <w:lang w:val="ru-RU"/>
        </w:rPr>
        <w:tab/>
      </w:r>
      <w:r w:rsidRPr="00BE1AB1">
        <w:rPr>
          <w:color w:val="000000"/>
          <w:sz w:val="20"/>
          <w:lang w:val="ru-RU"/>
        </w:rPr>
        <w:sym w:font="Wingdings 2" w:char="F0A3"/>
      </w:r>
      <w:r w:rsidR="0011323B" w:rsidRPr="00BE1AB1">
        <w:rPr>
          <w:sz w:val="20"/>
          <w:lang w:val="ru-RU"/>
        </w:rPr>
        <w:tab/>
        <w:t>Виза аннулирована</w:t>
      </w:r>
      <w:r w:rsidRPr="00BE1AB1">
        <w:rPr>
          <w:sz w:val="20"/>
          <w:lang w:val="ru-RU"/>
        </w:rPr>
        <w:tab/>
      </w:r>
      <w:r w:rsidRPr="00BE1AB1">
        <w:rPr>
          <w:color w:val="000000"/>
          <w:sz w:val="20"/>
          <w:lang w:val="ru-RU"/>
        </w:rPr>
        <w:sym w:font="Wingdings 2" w:char="F0A3"/>
      </w:r>
      <w:r w:rsidR="0011323B" w:rsidRPr="00BE1AB1">
        <w:rPr>
          <w:sz w:val="20"/>
          <w:lang w:val="ru-RU"/>
        </w:rPr>
        <w:tab/>
      </w:r>
      <w:r w:rsidR="00B51264" w:rsidRPr="00BE1AB1">
        <w:rPr>
          <w:sz w:val="20"/>
          <w:lang w:val="ru-RU"/>
        </w:rPr>
        <w:t>Виза отменена</w:t>
      </w:r>
      <w:r w:rsidR="00AD78CC" w:rsidRPr="00BE1AB1">
        <w:rPr>
          <w:sz w:val="20"/>
          <w:lang w:val="ru-RU"/>
        </w:rPr>
        <w:t>.</w:t>
      </w:r>
    </w:p>
    <w:p w14:paraId="6DEECB71" w14:textId="77777777" w:rsidR="0087008D" w:rsidRPr="00BE1AB1" w:rsidRDefault="009B3CD4" w:rsidP="0087008D">
      <w:pPr>
        <w:spacing w:line="240" w:lineRule="auto"/>
        <w:ind w:left="567" w:hanging="567"/>
        <w:jc w:val="both"/>
        <w:rPr>
          <w:color w:val="000000"/>
          <w:sz w:val="20"/>
          <w:lang w:val="ru-RU"/>
        </w:rPr>
      </w:pPr>
      <w:bookmarkStart w:id="7" w:name="DQC127118"/>
      <w:bookmarkEnd w:id="7"/>
      <w:r w:rsidRPr="00BE1AB1">
        <w:rPr>
          <w:sz w:val="20"/>
          <w:lang w:val="ru-RU"/>
        </w:rPr>
        <w:t>Обоснование (причина(ы)) отказа</w:t>
      </w:r>
      <w:r w:rsidR="0087008D" w:rsidRPr="00BE1AB1">
        <w:rPr>
          <w:sz w:val="20"/>
          <w:lang w:val="ru-RU"/>
        </w:rPr>
        <w:t>:</w:t>
      </w:r>
    </w:p>
    <w:p w14:paraId="7CFF97C5" w14:textId="539BFECD" w:rsidR="0087008D" w:rsidRPr="00BE1AB1" w:rsidRDefault="00AE768C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20"/>
          <w:lang w:val="ru-RU"/>
        </w:rPr>
      </w:pPr>
      <w:bookmarkStart w:id="8" w:name="DQC127168"/>
      <w:bookmarkStart w:id="9" w:name="OLE_LINK1"/>
      <w:bookmarkEnd w:id="8"/>
      <w:r w:rsidRPr="00BE1AB1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0FBD41" wp14:editId="70DC3AC1">
                <wp:simplePos x="0" y="0"/>
                <wp:positionH relativeFrom="column">
                  <wp:posOffset>4686300</wp:posOffset>
                </wp:positionH>
                <wp:positionV relativeFrom="paragraph">
                  <wp:posOffset>9029700</wp:posOffset>
                </wp:positionV>
                <wp:extent cx="1554480" cy="716280"/>
                <wp:effectExtent l="0" t="0" r="26670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A51BA" w14:textId="77777777" w:rsidR="0087008D" w:rsidRDefault="0087008D" w:rsidP="0087008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FBD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pt;margin-top:711pt;width:122.4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" o:allowincell="f">
                <v:textbox>
                  <w:txbxContent>
                    <w:p w14:paraId="7B4A51BA" w14:textId="77777777" w:rsidR="0087008D" w:rsidRDefault="0087008D" w:rsidP="0087008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1AB1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C6FDA4" wp14:editId="2BFD5C6A">
                <wp:simplePos x="0" y="0"/>
                <wp:positionH relativeFrom="column">
                  <wp:posOffset>2400300</wp:posOffset>
                </wp:positionH>
                <wp:positionV relativeFrom="paragraph">
                  <wp:posOffset>8915400</wp:posOffset>
                </wp:positionV>
                <wp:extent cx="1737360" cy="2590800"/>
                <wp:effectExtent l="0" t="0" r="1524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2179C" w14:textId="77777777" w:rsidR="0087008D" w:rsidRDefault="0087008D" w:rsidP="0087008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6FDA4" id="Text Box 2" o:spid="_x0000_s1027" type="#_x0000_t202" style="position:absolute;left:0;text-align:left;margin-left:189pt;margin-top:702pt;width:136.8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" o:allowincell="f">
                <v:textbox style="layout-flow:vertical;mso-layout-flow-alt:bottom-to-top">
                  <w:txbxContent>
                    <w:p w14:paraId="2472179C" w14:textId="77777777" w:rsidR="0087008D" w:rsidRDefault="0087008D" w:rsidP="0087008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008D" w:rsidRPr="00BE1AB1">
        <w:rPr>
          <w:sz w:val="20"/>
          <w:lang w:val="ru-RU"/>
        </w:rPr>
        <w:t>1.</w:t>
      </w:r>
      <w:r w:rsidR="008D2D44" w:rsidRPr="00BE1AB1">
        <w:rPr>
          <w:sz w:val="20"/>
          <w:lang w:val="ru-RU"/>
        </w:rPr>
        <w:tab/>
      </w:r>
      <w:r w:rsidR="0087008D" w:rsidRPr="00BE1AB1">
        <w:rPr>
          <w:color w:val="000000"/>
          <w:sz w:val="20"/>
          <w:lang w:val="ru-RU"/>
        </w:rPr>
        <w:sym w:font="Wingdings 2" w:char="F0A3"/>
      </w:r>
      <w:r w:rsidR="008D2D44" w:rsidRPr="00BE1AB1">
        <w:rPr>
          <w:sz w:val="20"/>
          <w:lang w:val="ru-RU"/>
        </w:rPr>
        <w:tab/>
      </w:r>
      <w:r w:rsidR="00FF3064" w:rsidRPr="00BE1AB1">
        <w:rPr>
          <w:sz w:val="20"/>
          <w:lang w:val="ru-RU"/>
        </w:rPr>
        <w:t>Б</w:t>
      </w:r>
      <w:r w:rsidR="0011323B" w:rsidRPr="00BE1AB1">
        <w:rPr>
          <w:sz w:val="20"/>
          <w:lang w:val="ru-RU"/>
        </w:rPr>
        <w:t>ыли п</w:t>
      </w:r>
      <w:r w:rsidR="001932FC" w:rsidRPr="00BE1AB1">
        <w:rPr>
          <w:sz w:val="20"/>
          <w:lang w:val="ru-RU"/>
        </w:rPr>
        <w:t>редоставлены поддельные / сфальсифицированные</w:t>
      </w:r>
      <w:r w:rsidR="0011323B" w:rsidRPr="00BE1AB1">
        <w:rPr>
          <w:sz w:val="20"/>
          <w:lang w:val="ru-RU"/>
        </w:rPr>
        <w:t xml:space="preserve"> </w:t>
      </w:r>
      <w:r w:rsidR="009B3CD4" w:rsidRPr="00BE1AB1">
        <w:rPr>
          <w:sz w:val="20"/>
          <w:lang w:val="ru-RU"/>
        </w:rPr>
        <w:t xml:space="preserve">проездные </w:t>
      </w:r>
      <w:r w:rsidR="0011323B" w:rsidRPr="00BE1AB1">
        <w:rPr>
          <w:sz w:val="20"/>
          <w:lang w:val="ru-RU"/>
        </w:rPr>
        <w:t>документы</w:t>
      </w:r>
    </w:p>
    <w:p w14:paraId="746E6C28" w14:textId="46B862C8" w:rsidR="0087008D" w:rsidRPr="00BE1AB1" w:rsidRDefault="0087008D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20"/>
          <w:lang w:val="ru-RU"/>
        </w:rPr>
      </w:pPr>
      <w:bookmarkStart w:id="10" w:name="DQC127265"/>
      <w:bookmarkEnd w:id="10"/>
      <w:r w:rsidRPr="00BE1AB1">
        <w:rPr>
          <w:sz w:val="20"/>
          <w:lang w:val="ru-RU"/>
        </w:rPr>
        <w:t>2.</w:t>
      </w:r>
      <w:r w:rsidR="008D2D44" w:rsidRPr="00BE1AB1">
        <w:rPr>
          <w:sz w:val="20"/>
          <w:lang w:val="ru-RU"/>
        </w:rPr>
        <w:tab/>
      </w:r>
      <w:r w:rsidRPr="00BE1AB1">
        <w:rPr>
          <w:color w:val="000000"/>
          <w:sz w:val="20"/>
          <w:lang w:val="ru-RU"/>
        </w:rPr>
        <w:sym w:font="Wingdings 2" w:char="F0A3"/>
      </w:r>
      <w:r w:rsidR="008D2D44" w:rsidRPr="00BE1AB1">
        <w:rPr>
          <w:sz w:val="20"/>
          <w:lang w:val="ru-RU"/>
        </w:rPr>
        <w:tab/>
      </w:r>
      <w:r w:rsidR="009B3CD4" w:rsidRPr="00BE1AB1">
        <w:rPr>
          <w:sz w:val="20"/>
          <w:lang w:val="ru-RU"/>
        </w:rPr>
        <w:t>Цель и условия предполагаемой поездки не были должным образом подтверждены / обоснованы</w:t>
      </w:r>
    </w:p>
    <w:p w14:paraId="4B3823A8" w14:textId="1AB10D89" w:rsidR="0087008D" w:rsidRPr="00BE1AB1" w:rsidRDefault="0087008D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20"/>
          <w:lang w:val="ru-RU"/>
        </w:rPr>
      </w:pPr>
      <w:bookmarkStart w:id="11" w:name="DQC127347"/>
      <w:bookmarkEnd w:id="11"/>
      <w:r w:rsidRPr="00BE1AB1">
        <w:rPr>
          <w:sz w:val="20"/>
          <w:lang w:val="ru-RU"/>
        </w:rPr>
        <w:t>3.</w:t>
      </w:r>
      <w:r w:rsidR="008D2D44" w:rsidRPr="00BE1AB1">
        <w:rPr>
          <w:sz w:val="20"/>
          <w:lang w:val="ru-RU"/>
        </w:rPr>
        <w:tab/>
      </w:r>
      <w:r w:rsidRPr="00BE1AB1">
        <w:rPr>
          <w:color w:val="000000"/>
          <w:sz w:val="20"/>
          <w:lang w:val="ru-RU"/>
        </w:rPr>
        <w:sym w:font="Wingdings 2" w:char="F0A3"/>
      </w:r>
      <w:r w:rsidR="008D2D44" w:rsidRPr="00BE1AB1">
        <w:rPr>
          <w:sz w:val="20"/>
          <w:lang w:val="ru-RU"/>
        </w:rPr>
        <w:tab/>
      </w:r>
      <w:r w:rsidR="00C9504D" w:rsidRPr="00BE1AB1">
        <w:rPr>
          <w:sz w:val="20"/>
          <w:lang w:val="ru-RU"/>
        </w:rPr>
        <w:t xml:space="preserve">Не было предоставлено подтверждение финансовых средств на период запланированной поездки или средств необходимых для </w:t>
      </w:r>
      <w:r w:rsidR="00BF7192" w:rsidRPr="00BE1AB1">
        <w:rPr>
          <w:sz w:val="20"/>
          <w:lang w:val="ru-RU"/>
        </w:rPr>
        <w:t>возвращения</w:t>
      </w:r>
      <w:r w:rsidR="00C9504D" w:rsidRPr="00BE1AB1">
        <w:rPr>
          <w:sz w:val="20"/>
          <w:lang w:val="ru-RU"/>
        </w:rPr>
        <w:t xml:space="preserve"> в страну происхождения или временного проживания</w:t>
      </w:r>
      <w:r w:rsidR="00FF3064" w:rsidRPr="00BE1AB1">
        <w:rPr>
          <w:sz w:val="20"/>
          <w:lang w:val="ru-RU"/>
        </w:rPr>
        <w:t>,</w:t>
      </w:r>
      <w:r w:rsidR="00C9504D" w:rsidRPr="00BE1AB1">
        <w:rPr>
          <w:sz w:val="20"/>
          <w:lang w:val="ru-RU"/>
        </w:rPr>
        <w:t xml:space="preserve"> или же для транзитного проезда в третью страну назначения, или же заявитель не предоставил информации о том, что может получить эти средства законным путем</w:t>
      </w:r>
    </w:p>
    <w:p w14:paraId="42D5D679" w14:textId="442D9F0F" w:rsidR="004410A5" w:rsidRPr="00BE1AB1" w:rsidRDefault="004410A5" w:rsidP="0087008D">
      <w:pPr>
        <w:tabs>
          <w:tab w:val="left" w:pos="284"/>
        </w:tabs>
        <w:spacing w:line="240" w:lineRule="auto"/>
        <w:ind w:left="567" w:hanging="567"/>
        <w:jc w:val="both"/>
        <w:rPr>
          <w:color w:val="000000"/>
          <w:sz w:val="20"/>
        </w:rPr>
      </w:pPr>
      <w:r w:rsidRPr="00BE1AB1">
        <w:rPr>
          <w:sz w:val="20"/>
        </w:rPr>
        <w:t>4</w:t>
      </w:r>
      <w:r w:rsidR="001B5836" w:rsidRPr="00BE1AB1">
        <w:rPr>
          <w:sz w:val="20"/>
          <w:lang w:val="ru-RU"/>
        </w:rPr>
        <w:t>.</w:t>
      </w:r>
      <w:r w:rsidR="008D2D44" w:rsidRPr="00BE1AB1">
        <w:rPr>
          <w:sz w:val="20"/>
          <w:lang w:val="ru-RU"/>
        </w:rPr>
        <w:tab/>
      </w:r>
      <w:r w:rsidRPr="00BE1AB1">
        <w:rPr>
          <w:color w:val="000000"/>
          <w:sz w:val="20"/>
          <w:lang w:val="ru-RU"/>
        </w:rPr>
        <w:sym w:font="Wingdings 2" w:char="F0A3"/>
      </w:r>
      <w:r w:rsidR="008D2D44" w:rsidRPr="00BE1AB1">
        <w:rPr>
          <w:color w:val="000000"/>
          <w:sz w:val="20"/>
        </w:rPr>
        <w:tab/>
      </w:r>
      <w:r w:rsidRPr="00BE1AB1">
        <w:rPr>
          <w:sz w:val="20"/>
          <w:lang w:val="ru-RU"/>
        </w:rPr>
        <w:t>В</w:t>
      </w:r>
      <w:r w:rsidRPr="00BE1AB1">
        <w:rPr>
          <w:sz w:val="20"/>
        </w:rPr>
        <w:t xml:space="preserve">ы </w:t>
      </w:r>
      <w:proofErr w:type="spellStart"/>
      <w:r w:rsidRPr="00BE1AB1">
        <w:rPr>
          <w:sz w:val="20"/>
        </w:rPr>
        <w:t>не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предоставили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доказательств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того</w:t>
      </w:r>
      <w:proofErr w:type="spellEnd"/>
      <w:r w:rsidRPr="00BE1AB1">
        <w:rPr>
          <w:sz w:val="20"/>
        </w:rPr>
        <w:t xml:space="preserve">, </w:t>
      </w:r>
      <w:proofErr w:type="spellStart"/>
      <w:r w:rsidRPr="00BE1AB1">
        <w:rPr>
          <w:sz w:val="20"/>
        </w:rPr>
        <w:t>что</w:t>
      </w:r>
      <w:proofErr w:type="spellEnd"/>
      <w:r w:rsidRPr="00BE1AB1">
        <w:rPr>
          <w:sz w:val="20"/>
        </w:rPr>
        <w:t xml:space="preserve"> </w:t>
      </w:r>
      <w:r w:rsidRPr="00BE1AB1">
        <w:rPr>
          <w:sz w:val="20"/>
          <w:lang w:val="ru-RU"/>
        </w:rPr>
        <w:t>В</w:t>
      </w:r>
      <w:r w:rsidRPr="00BE1AB1">
        <w:rPr>
          <w:sz w:val="20"/>
        </w:rPr>
        <w:t xml:space="preserve">ы </w:t>
      </w:r>
      <w:proofErr w:type="spellStart"/>
      <w:r w:rsidRPr="00BE1AB1">
        <w:rPr>
          <w:sz w:val="20"/>
        </w:rPr>
        <w:t>можете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легально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получить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достаточные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средства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на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время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предполагаемого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пребывания</w:t>
      </w:r>
      <w:proofErr w:type="spellEnd"/>
      <w:r w:rsidRPr="00BE1AB1">
        <w:rPr>
          <w:sz w:val="20"/>
        </w:rPr>
        <w:t xml:space="preserve">; </w:t>
      </w:r>
      <w:proofErr w:type="spellStart"/>
      <w:r w:rsidRPr="00BE1AB1">
        <w:rPr>
          <w:sz w:val="20"/>
        </w:rPr>
        <w:t>или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вернуться</w:t>
      </w:r>
      <w:proofErr w:type="spellEnd"/>
      <w:r w:rsidRPr="00BE1AB1">
        <w:rPr>
          <w:sz w:val="20"/>
        </w:rPr>
        <w:t xml:space="preserve"> в </w:t>
      </w:r>
      <w:proofErr w:type="spellStart"/>
      <w:r w:rsidRPr="00BE1AB1">
        <w:rPr>
          <w:sz w:val="20"/>
        </w:rPr>
        <w:t>страну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происхождения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или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проживания</w:t>
      </w:r>
      <w:proofErr w:type="spellEnd"/>
      <w:r w:rsidRPr="00BE1AB1">
        <w:rPr>
          <w:sz w:val="20"/>
        </w:rPr>
        <w:t xml:space="preserve">, </w:t>
      </w:r>
      <w:proofErr w:type="spellStart"/>
      <w:r w:rsidRPr="00BE1AB1">
        <w:rPr>
          <w:sz w:val="20"/>
        </w:rPr>
        <w:t>или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проследовать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транзитом</w:t>
      </w:r>
      <w:proofErr w:type="spellEnd"/>
      <w:r w:rsidRPr="00BE1AB1">
        <w:rPr>
          <w:sz w:val="20"/>
        </w:rPr>
        <w:t xml:space="preserve"> в </w:t>
      </w:r>
      <w:proofErr w:type="spellStart"/>
      <w:r w:rsidRPr="00BE1AB1">
        <w:rPr>
          <w:sz w:val="20"/>
        </w:rPr>
        <w:t>третью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страну</w:t>
      </w:r>
      <w:proofErr w:type="spellEnd"/>
      <w:r w:rsidRPr="00BE1AB1">
        <w:rPr>
          <w:sz w:val="20"/>
        </w:rPr>
        <w:t xml:space="preserve">, в </w:t>
      </w:r>
      <w:proofErr w:type="spellStart"/>
      <w:r w:rsidRPr="00BE1AB1">
        <w:rPr>
          <w:sz w:val="20"/>
        </w:rPr>
        <w:t>которую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вы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будете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допущены</w:t>
      </w:r>
      <w:proofErr w:type="spellEnd"/>
    </w:p>
    <w:p w14:paraId="43BCB7E0" w14:textId="031A6498" w:rsidR="0087008D" w:rsidRPr="00BE1AB1" w:rsidRDefault="00D7165A" w:rsidP="0087008D">
      <w:pPr>
        <w:tabs>
          <w:tab w:val="left" w:pos="284"/>
        </w:tabs>
        <w:spacing w:line="240" w:lineRule="auto"/>
        <w:ind w:left="567" w:hanging="567"/>
        <w:jc w:val="both"/>
        <w:rPr>
          <w:color w:val="000000"/>
          <w:sz w:val="20"/>
          <w:lang w:val="ru-RU"/>
        </w:rPr>
      </w:pPr>
      <w:bookmarkStart w:id="12" w:name="DQC127682"/>
      <w:bookmarkEnd w:id="12"/>
      <w:r w:rsidRPr="00BE1AB1">
        <w:rPr>
          <w:sz w:val="20"/>
        </w:rPr>
        <w:t>5.</w:t>
      </w:r>
      <w:r w:rsidR="008D2D44" w:rsidRPr="00BE1AB1">
        <w:rPr>
          <w:sz w:val="20"/>
          <w:lang w:val="ru-RU"/>
        </w:rPr>
        <w:tab/>
      </w:r>
      <w:r w:rsidR="0087008D" w:rsidRPr="00BE1AB1">
        <w:rPr>
          <w:color w:val="000000"/>
          <w:sz w:val="20"/>
          <w:lang w:val="ru-RU"/>
        </w:rPr>
        <w:sym w:font="Wingdings 2" w:char="F0A3"/>
      </w:r>
      <w:r w:rsidR="008D2D44" w:rsidRPr="00BE1AB1">
        <w:rPr>
          <w:sz w:val="20"/>
          <w:lang w:val="ru-RU"/>
        </w:rPr>
        <w:tab/>
      </w:r>
      <w:r w:rsidR="00962E08" w:rsidRPr="00BE1AB1">
        <w:rPr>
          <w:sz w:val="20"/>
          <w:lang w:val="ru-RU"/>
        </w:rPr>
        <w:t>В течении последних шести месяцев заявитель уже находился три месяца (90 дней) на территории стран-участниц договора по обычной шенгенской визе или же по визе с ограниченным территориальным действием</w:t>
      </w:r>
    </w:p>
    <w:p w14:paraId="39E6F008" w14:textId="44797FE8" w:rsidR="00683873" w:rsidRPr="00BE1AB1" w:rsidRDefault="00D7165A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20"/>
          <w:lang w:val="ru-RU"/>
        </w:rPr>
      </w:pPr>
      <w:bookmarkStart w:id="13" w:name="DQC127855"/>
      <w:bookmarkEnd w:id="13"/>
      <w:r w:rsidRPr="00BE1AB1">
        <w:rPr>
          <w:sz w:val="20"/>
        </w:rPr>
        <w:t>6.</w:t>
      </w:r>
      <w:r w:rsidR="008D2D44" w:rsidRPr="00BE1AB1">
        <w:rPr>
          <w:sz w:val="20"/>
          <w:lang w:val="ru-RU"/>
        </w:rPr>
        <w:tab/>
      </w:r>
      <w:r w:rsidR="0087008D" w:rsidRPr="00BE1AB1">
        <w:rPr>
          <w:color w:val="000000"/>
          <w:sz w:val="20"/>
          <w:lang w:val="ru-RU"/>
        </w:rPr>
        <w:sym w:font="Wingdings 2" w:char="F0A3"/>
      </w:r>
      <w:bookmarkStart w:id="14" w:name="DQC127986"/>
      <w:bookmarkEnd w:id="14"/>
      <w:r w:rsidR="008D2D44" w:rsidRPr="00BE1AB1">
        <w:rPr>
          <w:sz w:val="20"/>
          <w:lang w:val="ru-RU"/>
        </w:rPr>
        <w:tab/>
      </w:r>
      <w:r w:rsidR="00E85DCB" w:rsidRPr="00BE1AB1">
        <w:rPr>
          <w:sz w:val="20"/>
          <w:lang w:val="ru-RU"/>
        </w:rPr>
        <w:t xml:space="preserve">В Шенгенской Информационной Системой (SIS) </w:t>
      </w:r>
      <w:r w:rsidR="005308C4" w:rsidRPr="00BE1AB1">
        <w:rPr>
          <w:sz w:val="20"/>
          <w:lang w:val="ru-RU"/>
        </w:rPr>
        <w:t>имя</w:t>
      </w:r>
      <w:r w:rsidR="00E85DCB" w:rsidRPr="00BE1AB1">
        <w:rPr>
          <w:sz w:val="20"/>
          <w:lang w:val="ru-RU"/>
        </w:rPr>
        <w:t xml:space="preserve"> заявителя находится в "черном списке" (запрещение на въезд на территорию Шенгена). Запрет был установлен </w:t>
      </w:r>
      <w:r w:rsidR="005308C4" w:rsidRPr="00BE1AB1">
        <w:rPr>
          <w:i/>
          <w:sz w:val="20"/>
          <w:lang w:val="ru-RU"/>
        </w:rPr>
        <w:t>(</w:t>
      </w:r>
      <w:r w:rsidR="00E85DCB" w:rsidRPr="00BE1AB1">
        <w:rPr>
          <w:i/>
          <w:sz w:val="20"/>
          <w:lang w:val="ru-RU"/>
        </w:rPr>
        <w:t>название страны</w:t>
      </w:r>
      <w:r w:rsidR="005308C4" w:rsidRPr="00BE1AB1">
        <w:rPr>
          <w:i/>
          <w:sz w:val="20"/>
          <w:lang w:val="ru-RU"/>
        </w:rPr>
        <w:t>)</w:t>
      </w:r>
    </w:p>
    <w:p w14:paraId="2CAFC014" w14:textId="41C34D69" w:rsidR="0035255E" w:rsidRPr="00BE1AB1" w:rsidRDefault="0035255E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20"/>
        </w:rPr>
      </w:pPr>
      <w:r w:rsidRPr="00BE1AB1">
        <w:rPr>
          <w:sz w:val="20"/>
        </w:rPr>
        <w:t>7.</w:t>
      </w:r>
      <w:r w:rsidR="008D2D44" w:rsidRPr="00BE1AB1">
        <w:rPr>
          <w:sz w:val="20"/>
        </w:rPr>
        <w:tab/>
      </w:r>
      <w:r w:rsidR="00CA0832" w:rsidRPr="00BE1AB1">
        <w:rPr>
          <w:color w:val="000000"/>
          <w:sz w:val="20"/>
          <w:lang w:val="ru-RU"/>
        </w:rPr>
        <w:sym w:font="Wingdings 2" w:char="F0A3"/>
      </w:r>
      <w:r w:rsidR="008D2D44" w:rsidRPr="00BE1AB1">
        <w:rPr>
          <w:sz w:val="20"/>
        </w:rPr>
        <w:tab/>
      </w:r>
      <w:r w:rsidR="00CA0832" w:rsidRPr="00BE1AB1">
        <w:rPr>
          <w:sz w:val="20"/>
          <w:lang w:val="ru-RU"/>
        </w:rPr>
        <w:t>О</w:t>
      </w:r>
      <w:proofErr w:type="spellStart"/>
      <w:r w:rsidR="00CA0832" w:rsidRPr="00BE1AB1">
        <w:rPr>
          <w:sz w:val="20"/>
        </w:rPr>
        <w:t>дно</w:t>
      </w:r>
      <w:proofErr w:type="spellEnd"/>
      <w:r w:rsidR="00CA0832" w:rsidRPr="00BE1AB1">
        <w:rPr>
          <w:sz w:val="20"/>
        </w:rPr>
        <w:t xml:space="preserve"> </w:t>
      </w:r>
      <w:proofErr w:type="spellStart"/>
      <w:r w:rsidR="00CA0832" w:rsidRPr="00BE1AB1">
        <w:rPr>
          <w:sz w:val="20"/>
        </w:rPr>
        <w:t>или</w:t>
      </w:r>
      <w:proofErr w:type="spellEnd"/>
      <w:r w:rsidR="00CA0832" w:rsidRPr="00BE1AB1">
        <w:rPr>
          <w:sz w:val="20"/>
        </w:rPr>
        <w:t xml:space="preserve"> </w:t>
      </w:r>
      <w:proofErr w:type="spellStart"/>
      <w:r w:rsidR="00CA0832" w:rsidRPr="00BE1AB1">
        <w:rPr>
          <w:sz w:val="20"/>
        </w:rPr>
        <w:t>несколько</w:t>
      </w:r>
      <w:proofErr w:type="spellEnd"/>
      <w:r w:rsidR="00CA0832" w:rsidRPr="00BE1AB1">
        <w:rPr>
          <w:sz w:val="20"/>
        </w:rPr>
        <w:t xml:space="preserve"> </w:t>
      </w:r>
      <w:r w:rsidR="001971D6" w:rsidRPr="00BE1AB1">
        <w:rPr>
          <w:sz w:val="20"/>
          <w:lang w:val="ru-RU"/>
        </w:rPr>
        <w:t>стран-участников</w:t>
      </w:r>
      <w:r w:rsidR="00CA0832" w:rsidRPr="00BE1AB1">
        <w:rPr>
          <w:sz w:val="20"/>
        </w:rPr>
        <w:t xml:space="preserve"> </w:t>
      </w:r>
      <w:proofErr w:type="spellStart"/>
      <w:r w:rsidR="00CA0832" w:rsidRPr="00BE1AB1">
        <w:rPr>
          <w:sz w:val="20"/>
        </w:rPr>
        <w:t>считают</w:t>
      </w:r>
      <w:proofErr w:type="spellEnd"/>
      <w:r w:rsidR="00CA0832" w:rsidRPr="00BE1AB1">
        <w:rPr>
          <w:sz w:val="20"/>
        </w:rPr>
        <w:t xml:space="preserve">, </w:t>
      </w:r>
      <w:proofErr w:type="spellStart"/>
      <w:r w:rsidR="00CA0832" w:rsidRPr="00BE1AB1">
        <w:rPr>
          <w:sz w:val="20"/>
        </w:rPr>
        <w:t>что</w:t>
      </w:r>
      <w:proofErr w:type="spellEnd"/>
      <w:r w:rsidR="00CA0832" w:rsidRPr="00BE1AB1">
        <w:rPr>
          <w:sz w:val="20"/>
        </w:rPr>
        <w:t xml:space="preserve"> </w:t>
      </w:r>
      <w:r w:rsidR="001971D6" w:rsidRPr="00BE1AB1">
        <w:rPr>
          <w:sz w:val="20"/>
          <w:lang w:val="ru-RU"/>
        </w:rPr>
        <w:t>В</w:t>
      </w:r>
      <w:r w:rsidR="00CA0832" w:rsidRPr="00BE1AB1">
        <w:rPr>
          <w:sz w:val="20"/>
        </w:rPr>
        <w:t xml:space="preserve">ы </w:t>
      </w:r>
      <w:proofErr w:type="spellStart"/>
      <w:r w:rsidR="00CA0832" w:rsidRPr="00BE1AB1">
        <w:rPr>
          <w:sz w:val="20"/>
        </w:rPr>
        <w:t>представляете</w:t>
      </w:r>
      <w:proofErr w:type="spellEnd"/>
      <w:r w:rsidR="00CA0832" w:rsidRPr="00BE1AB1">
        <w:rPr>
          <w:sz w:val="20"/>
        </w:rPr>
        <w:t xml:space="preserve"> </w:t>
      </w:r>
      <w:proofErr w:type="spellStart"/>
      <w:r w:rsidR="00CA0832" w:rsidRPr="00BE1AB1">
        <w:rPr>
          <w:sz w:val="20"/>
        </w:rPr>
        <w:t>угрозу</w:t>
      </w:r>
      <w:proofErr w:type="spellEnd"/>
      <w:r w:rsidR="00CA0832" w:rsidRPr="00BE1AB1">
        <w:rPr>
          <w:sz w:val="20"/>
        </w:rPr>
        <w:t xml:space="preserve"> </w:t>
      </w:r>
      <w:proofErr w:type="spellStart"/>
      <w:r w:rsidR="00CA0832" w:rsidRPr="00BE1AB1">
        <w:rPr>
          <w:sz w:val="20"/>
        </w:rPr>
        <w:t>для</w:t>
      </w:r>
      <w:proofErr w:type="spellEnd"/>
      <w:r w:rsidR="00CA0832" w:rsidRPr="00BE1AB1">
        <w:rPr>
          <w:sz w:val="20"/>
        </w:rPr>
        <w:t xml:space="preserve"> </w:t>
      </w:r>
      <w:proofErr w:type="spellStart"/>
      <w:r w:rsidR="00A94075" w:rsidRPr="00BE1AB1">
        <w:rPr>
          <w:sz w:val="20"/>
        </w:rPr>
        <w:t>общественн</w:t>
      </w:r>
      <w:proofErr w:type="spellEnd"/>
      <w:r w:rsidR="00A94075" w:rsidRPr="00BE1AB1">
        <w:rPr>
          <w:sz w:val="20"/>
          <w:lang w:val="ru-RU"/>
        </w:rPr>
        <w:t>ого</w:t>
      </w:r>
      <w:r w:rsidR="00A94075" w:rsidRPr="00BE1AB1">
        <w:rPr>
          <w:sz w:val="20"/>
        </w:rPr>
        <w:t xml:space="preserve"> </w:t>
      </w:r>
      <w:proofErr w:type="spellStart"/>
      <w:r w:rsidR="00A94075" w:rsidRPr="00BE1AB1">
        <w:rPr>
          <w:sz w:val="20"/>
        </w:rPr>
        <w:t>поряд</w:t>
      </w:r>
      <w:proofErr w:type="spellEnd"/>
      <w:r w:rsidR="00A94075" w:rsidRPr="00BE1AB1">
        <w:rPr>
          <w:sz w:val="20"/>
          <w:lang w:val="ru-RU"/>
        </w:rPr>
        <w:t>ка</w:t>
      </w:r>
      <w:r w:rsidR="00A94075" w:rsidRPr="00BE1AB1">
        <w:rPr>
          <w:sz w:val="20"/>
        </w:rPr>
        <w:t xml:space="preserve"> </w:t>
      </w:r>
      <w:proofErr w:type="spellStart"/>
      <w:r w:rsidR="00CA0832" w:rsidRPr="00BE1AB1">
        <w:rPr>
          <w:sz w:val="20"/>
        </w:rPr>
        <w:t>или</w:t>
      </w:r>
      <w:proofErr w:type="spellEnd"/>
      <w:r w:rsidR="00CA0832" w:rsidRPr="00BE1AB1">
        <w:rPr>
          <w:sz w:val="20"/>
        </w:rPr>
        <w:t xml:space="preserve"> </w:t>
      </w:r>
      <w:proofErr w:type="spellStart"/>
      <w:r w:rsidR="00CA0832" w:rsidRPr="00BE1AB1">
        <w:rPr>
          <w:sz w:val="20"/>
        </w:rPr>
        <w:t>внутренней</w:t>
      </w:r>
      <w:proofErr w:type="spellEnd"/>
      <w:r w:rsidR="00CA0832" w:rsidRPr="00BE1AB1">
        <w:rPr>
          <w:sz w:val="20"/>
        </w:rPr>
        <w:t xml:space="preserve"> </w:t>
      </w:r>
      <w:proofErr w:type="spellStart"/>
      <w:r w:rsidR="00CA0832" w:rsidRPr="00BE1AB1">
        <w:rPr>
          <w:sz w:val="20"/>
        </w:rPr>
        <w:t>безопасности</w:t>
      </w:r>
      <w:proofErr w:type="spellEnd"/>
    </w:p>
    <w:p w14:paraId="6B932CB5" w14:textId="78C08142" w:rsidR="00683873" w:rsidRPr="00BE1AB1" w:rsidRDefault="00D7165A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20"/>
          <w:lang w:val="ru-RU"/>
        </w:rPr>
      </w:pPr>
      <w:bookmarkStart w:id="15" w:name="DQC128030"/>
      <w:bookmarkEnd w:id="15"/>
      <w:r w:rsidRPr="00BE1AB1">
        <w:rPr>
          <w:sz w:val="20"/>
        </w:rPr>
        <w:t>8.</w:t>
      </w:r>
      <w:r w:rsidR="008D2D44" w:rsidRPr="00BE1AB1">
        <w:rPr>
          <w:sz w:val="20"/>
          <w:lang w:val="ru-RU"/>
        </w:rPr>
        <w:tab/>
      </w:r>
      <w:r w:rsidR="0087008D" w:rsidRPr="00BE1AB1">
        <w:rPr>
          <w:color w:val="000000"/>
          <w:sz w:val="20"/>
          <w:lang w:val="ru-RU"/>
        </w:rPr>
        <w:sym w:font="Wingdings 2" w:char="F0A3"/>
      </w:r>
      <w:bookmarkStart w:id="16" w:name="DQC128314"/>
      <w:bookmarkEnd w:id="16"/>
      <w:r w:rsidR="008D2D44" w:rsidRPr="00BE1AB1">
        <w:rPr>
          <w:sz w:val="20"/>
          <w:lang w:val="ru-RU"/>
        </w:rPr>
        <w:tab/>
      </w:r>
      <w:r w:rsidR="000C40A3" w:rsidRPr="00BE1AB1">
        <w:rPr>
          <w:sz w:val="20"/>
          <w:lang w:val="ru-RU"/>
        </w:rPr>
        <w:t xml:space="preserve">Одна или несколько стран-участниц договора постановили, что пребывание заявителя на территории Шенгена несет в себе угрозу </w:t>
      </w:r>
      <w:r w:rsidR="00AD78CC" w:rsidRPr="00BE1AB1">
        <w:rPr>
          <w:sz w:val="20"/>
          <w:lang w:val="ru-RU"/>
        </w:rPr>
        <w:t>общественному</w:t>
      </w:r>
      <w:r w:rsidR="000C40A3" w:rsidRPr="00BE1AB1">
        <w:rPr>
          <w:sz w:val="20"/>
          <w:lang w:val="ru-RU"/>
        </w:rPr>
        <w:t xml:space="preserve"> порядку, внутренней безопасности, здравоохранению или же международным отношениям, на основании абзаца </w:t>
      </w:r>
      <w:r w:rsidR="00FF3064" w:rsidRPr="00BE1AB1">
        <w:rPr>
          <w:sz w:val="20"/>
          <w:lang w:val="ru-RU"/>
        </w:rPr>
        <w:t xml:space="preserve">19 </w:t>
      </w:r>
      <w:r w:rsidR="000C40A3" w:rsidRPr="00BE1AB1">
        <w:rPr>
          <w:sz w:val="20"/>
          <w:lang w:val="ru-RU"/>
        </w:rPr>
        <w:t>Статьи 2 Постановления EC номер 562/2006/ЕК (Шенгенский пограничный кодекс)</w:t>
      </w:r>
    </w:p>
    <w:p w14:paraId="63976356" w14:textId="0400E616" w:rsidR="00A94075" w:rsidRPr="00BE1AB1" w:rsidRDefault="00A94075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20"/>
        </w:rPr>
      </w:pPr>
      <w:r w:rsidRPr="00BE1AB1">
        <w:rPr>
          <w:sz w:val="20"/>
        </w:rPr>
        <w:t>9.</w:t>
      </w:r>
      <w:r w:rsidR="008D2D44" w:rsidRPr="00BE1AB1">
        <w:rPr>
          <w:sz w:val="20"/>
          <w:lang w:val="ru-RU"/>
        </w:rPr>
        <w:tab/>
      </w:r>
      <w:r w:rsidRPr="00BE1AB1">
        <w:rPr>
          <w:color w:val="000000"/>
          <w:sz w:val="20"/>
          <w:lang w:val="ru-RU"/>
        </w:rPr>
        <w:sym w:font="Wingdings 2" w:char="F0A3"/>
      </w:r>
      <w:r w:rsidR="008D2D44" w:rsidRPr="00BE1AB1">
        <w:rPr>
          <w:color w:val="000000"/>
          <w:sz w:val="20"/>
        </w:rPr>
        <w:tab/>
      </w:r>
      <w:r w:rsidRPr="00BE1AB1">
        <w:rPr>
          <w:sz w:val="20"/>
          <w:lang w:val="ru-RU"/>
        </w:rPr>
        <w:t>О</w:t>
      </w:r>
      <w:proofErr w:type="spellStart"/>
      <w:r w:rsidRPr="00BE1AB1">
        <w:rPr>
          <w:sz w:val="20"/>
        </w:rPr>
        <w:t>дно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или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несколько</w:t>
      </w:r>
      <w:proofErr w:type="spellEnd"/>
      <w:r w:rsidRPr="00BE1AB1">
        <w:rPr>
          <w:sz w:val="20"/>
        </w:rPr>
        <w:t xml:space="preserve"> </w:t>
      </w:r>
      <w:r w:rsidR="00585233" w:rsidRPr="00BE1AB1">
        <w:rPr>
          <w:sz w:val="20"/>
          <w:lang w:val="ru-RU"/>
        </w:rPr>
        <w:t>стран-участников</w:t>
      </w:r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считают</w:t>
      </w:r>
      <w:proofErr w:type="spellEnd"/>
      <w:r w:rsidRPr="00BE1AB1">
        <w:rPr>
          <w:sz w:val="20"/>
        </w:rPr>
        <w:t xml:space="preserve">, </w:t>
      </w:r>
      <w:proofErr w:type="spellStart"/>
      <w:r w:rsidRPr="00BE1AB1">
        <w:rPr>
          <w:sz w:val="20"/>
        </w:rPr>
        <w:t>что</w:t>
      </w:r>
      <w:proofErr w:type="spellEnd"/>
      <w:r w:rsidRPr="00BE1AB1">
        <w:rPr>
          <w:sz w:val="20"/>
        </w:rPr>
        <w:t xml:space="preserve"> </w:t>
      </w:r>
      <w:r w:rsidR="00585233" w:rsidRPr="00BE1AB1">
        <w:rPr>
          <w:sz w:val="20"/>
          <w:lang w:val="ru-RU"/>
        </w:rPr>
        <w:t>В</w:t>
      </w:r>
      <w:r w:rsidRPr="00BE1AB1">
        <w:rPr>
          <w:sz w:val="20"/>
        </w:rPr>
        <w:t xml:space="preserve">ы </w:t>
      </w:r>
      <w:proofErr w:type="spellStart"/>
      <w:r w:rsidRPr="00BE1AB1">
        <w:rPr>
          <w:sz w:val="20"/>
        </w:rPr>
        <w:t>представляете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угрозу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для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их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международных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отношений</w:t>
      </w:r>
      <w:proofErr w:type="spellEnd"/>
    </w:p>
    <w:p w14:paraId="67C52D24" w14:textId="36373E31" w:rsidR="00610F08" w:rsidRPr="00BE1AB1" w:rsidRDefault="00610F08" w:rsidP="00610F08">
      <w:pPr>
        <w:tabs>
          <w:tab w:val="left" w:pos="284"/>
        </w:tabs>
        <w:spacing w:line="240" w:lineRule="auto"/>
        <w:ind w:left="567" w:hanging="567"/>
        <w:jc w:val="both"/>
        <w:rPr>
          <w:sz w:val="20"/>
          <w:lang w:val="ru-RU"/>
        </w:rPr>
      </w:pPr>
      <w:r w:rsidRPr="00BE1AB1">
        <w:rPr>
          <w:sz w:val="20"/>
        </w:rPr>
        <w:t>10.</w:t>
      </w:r>
      <w:r w:rsidR="008D2D44" w:rsidRPr="00BE1AB1">
        <w:rPr>
          <w:sz w:val="20"/>
          <w:lang w:val="ru-RU"/>
        </w:rPr>
        <w:tab/>
      </w:r>
      <w:r w:rsidRPr="00BE1AB1">
        <w:rPr>
          <w:color w:val="000000"/>
          <w:sz w:val="20"/>
          <w:lang w:val="ru-RU"/>
        </w:rPr>
        <w:sym w:font="Wingdings 2" w:char="F0A3"/>
      </w:r>
      <w:r w:rsidR="008D2D44" w:rsidRPr="00BE1AB1">
        <w:rPr>
          <w:sz w:val="20"/>
          <w:lang w:val="ru-RU"/>
        </w:rPr>
        <w:tab/>
      </w:r>
      <w:r w:rsidRPr="00BE1AB1">
        <w:rPr>
          <w:sz w:val="20"/>
          <w:lang w:val="ru-RU"/>
        </w:rPr>
        <w:t>Предоставленная информация о цели и условиях планируемой поездки не была достоверной</w:t>
      </w:r>
    </w:p>
    <w:p w14:paraId="1D502462" w14:textId="0C1AC970" w:rsidR="006D7A58" w:rsidRPr="00BE1AB1" w:rsidRDefault="006D7A58" w:rsidP="00610F08">
      <w:pPr>
        <w:tabs>
          <w:tab w:val="left" w:pos="284"/>
        </w:tabs>
        <w:spacing w:line="240" w:lineRule="auto"/>
        <w:ind w:left="567" w:hanging="567"/>
        <w:jc w:val="both"/>
        <w:rPr>
          <w:sz w:val="20"/>
          <w:lang w:val="ru-RU"/>
        </w:rPr>
      </w:pPr>
      <w:r w:rsidRPr="00BE1AB1">
        <w:rPr>
          <w:sz w:val="20"/>
        </w:rPr>
        <w:t>11.</w:t>
      </w:r>
      <w:r w:rsidR="008D2D44" w:rsidRPr="00BE1AB1">
        <w:rPr>
          <w:sz w:val="20"/>
        </w:rPr>
        <w:tab/>
      </w:r>
      <w:r w:rsidRPr="00BE1AB1">
        <w:rPr>
          <w:color w:val="000000"/>
          <w:sz w:val="20"/>
          <w:lang w:val="ru-RU"/>
        </w:rPr>
        <w:sym w:font="Wingdings 2" w:char="F0A3"/>
      </w:r>
      <w:r w:rsidR="008D2D44" w:rsidRPr="00BE1AB1">
        <w:rPr>
          <w:color w:val="000000"/>
          <w:sz w:val="20"/>
        </w:rPr>
        <w:tab/>
      </w:r>
      <w:r w:rsidRPr="00BE1AB1">
        <w:rPr>
          <w:sz w:val="20"/>
          <w:lang w:val="ru-RU"/>
        </w:rPr>
        <w:t>Возникли</w:t>
      </w:r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сомнения</w:t>
      </w:r>
      <w:proofErr w:type="spellEnd"/>
      <w:r w:rsidRPr="00BE1AB1">
        <w:rPr>
          <w:sz w:val="20"/>
        </w:rPr>
        <w:t xml:space="preserve"> в </w:t>
      </w:r>
      <w:proofErr w:type="spellStart"/>
      <w:r w:rsidRPr="00BE1AB1">
        <w:rPr>
          <w:sz w:val="20"/>
        </w:rPr>
        <w:t>достоверности</w:t>
      </w:r>
      <w:proofErr w:type="spellEnd"/>
      <w:r w:rsidRPr="00BE1AB1">
        <w:rPr>
          <w:sz w:val="20"/>
        </w:rPr>
        <w:t xml:space="preserve"> </w:t>
      </w:r>
      <w:proofErr w:type="spellStart"/>
      <w:r w:rsidRPr="00BE1AB1">
        <w:rPr>
          <w:sz w:val="20"/>
        </w:rPr>
        <w:t>заявлений</w:t>
      </w:r>
      <w:proofErr w:type="spellEnd"/>
      <w:r w:rsidRPr="00BE1AB1">
        <w:rPr>
          <w:sz w:val="20"/>
          <w:lang w:val="ru-RU"/>
        </w:rPr>
        <w:t>:</w:t>
      </w:r>
    </w:p>
    <w:p w14:paraId="3D8FA142" w14:textId="1167C1C9" w:rsidR="006D7A58" w:rsidRPr="00BE1AB1" w:rsidRDefault="006D7A58" w:rsidP="00610F08">
      <w:pPr>
        <w:tabs>
          <w:tab w:val="left" w:pos="284"/>
        </w:tabs>
        <w:spacing w:line="240" w:lineRule="auto"/>
        <w:ind w:left="567" w:hanging="567"/>
        <w:jc w:val="both"/>
        <w:rPr>
          <w:sz w:val="20"/>
        </w:rPr>
      </w:pPr>
      <w:r w:rsidRPr="00BE1AB1">
        <w:rPr>
          <w:sz w:val="20"/>
          <w:lang w:val="ru-RU"/>
        </w:rPr>
        <w:t>12.</w:t>
      </w:r>
      <w:r w:rsidR="008D2D44" w:rsidRPr="00BE1AB1">
        <w:rPr>
          <w:sz w:val="20"/>
          <w:lang w:val="ru-RU"/>
        </w:rPr>
        <w:tab/>
      </w:r>
      <w:r w:rsidRPr="00BE1AB1">
        <w:rPr>
          <w:color w:val="000000"/>
          <w:sz w:val="20"/>
          <w:lang w:val="ru-RU"/>
        </w:rPr>
        <w:sym w:font="Wingdings 2" w:char="F0A3"/>
      </w:r>
      <w:r w:rsidR="008D2D44" w:rsidRPr="00BE1AB1">
        <w:rPr>
          <w:color w:val="000000"/>
          <w:sz w:val="20"/>
          <w:lang w:val="ru-RU"/>
        </w:rPr>
        <w:tab/>
      </w:r>
      <w:r w:rsidR="00320C5A" w:rsidRPr="00BE1AB1">
        <w:rPr>
          <w:color w:val="000000"/>
          <w:sz w:val="20"/>
          <w:lang w:val="ru-RU"/>
        </w:rPr>
        <w:t>Возникли</w:t>
      </w:r>
      <w:r w:rsidR="00504FCD" w:rsidRPr="00BE1AB1">
        <w:rPr>
          <w:color w:val="000000"/>
          <w:sz w:val="20"/>
          <w:lang w:val="ru-RU"/>
        </w:rPr>
        <w:t xml:space="preserve"> сомнения в надежности, подлинности или точности представленных документов</w:t>
      </w:r>
    </w:p>
    <w:p w14:paraId="3B2497F0" w14:textId="1B6B432B" w:rsidR="00B751D8" w:rsidRPr="00BE1AB1" w:rsidRDefault="005523BA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20"/>
          <w:lang w:val="ru-RU"/>
        </w:rPr>
      </w:pPr>
      <w:bookmarkStart w:id="17" w:name="DQC128419"/>
      <w:bookmarkStart w:id="18" w:name="DQC128556"/>
      <w:bookmarkEnd w:id="17"/>
      <w:bookmarkEnd w:id="18"/>
      <w:r w:rsidRPr="00BE1AB1">
        <w:rPr>
          <w:sz w:val="20"/>
        </w:rPr>
        <w:t>13.</w:t>
      </w:r>
      <w:r w:rsidR="008D2D44" w:rsidRPr="00BE1AB1">
        <w:rPr>
          <w:sz w:val="20"/>
          <w:lang w:val="ru-RU"/>
        </w:rPr>
        <w:tab/>
      </w:r>
      <w:r w:rsidR="0087008D" w:rsidRPr="00BE1AB1">
        <w:rPr>
          <w:color w:val="000000"/>
          <w:sz w:val="20"/>
          <w:lang w:val="ru-RU"/>
        </w:rPr>
        <w:sym w:font="Wingdings 2" w:char="F0A3"/>
      </w:r>
      <w:bookmarkStart w:id="19" w:name="DQC128693"/>
      <w:bookmarkEnd w:id="19"/>
      <w:r w:rsidR="008D2D44" w:rsidRPr="00BE1AB1">
        <w:rPr>
          <w:sz w:val="20"/>
          <w:lang w:val="ru-RU"/>
        </w:rPr>
        <w:tab/>
      </w:r>
      <w:r w:rsidR="005E0D1F" w:rsidRPr="00BE1AB1">
        <w:rPr>
          <w:sz w:val="20"/>
          <w:lang w:val="ru-RU"/>
        </w:rPr>
        <w:t>Намерение заявителя покинуть территорию стран-участников соглашения по истечению срока действия визы не очевидно</w:t>
      </w:r>
    </w:p>
    <w:p w14:paraId="05E5B6AC" w14:textId="7F7C025E" w:rsidR="0087008D" w:rsidRPr="00BE1AB1" w:rsidRDefault="00637685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20"/>
          <w:lang w:val="ru-RU"/>
        </w:rPr>
      </w:pPr>
      <w:r w:rsidRPr="00BE1AB1">
        <w:rPr>
          <w:sz w:val="20"/>
        </w:rPr>
        <w:t>14.</w:t>
      </w:r>
      <w:r w:rsidR="008D2D44" w:rsidRPr="00BE1AB1">
        <w:rPr>
          <w:sz w:val="20"/>
          <w:lang w:val="ru-RU"/>
        </w:rPr>
        <w:tab/>
      </w:r>
      <w:r w:rsidR="0087008D" w:rsidRPr="00BE1AB1">
        <w:rPr>
          <w:color w:val="000000"/>
          <w:sz w:val="20"/>
          <w:lang w:val="ru-RU"/>
        </w:rPr>
        <w:sym w:font="Wingdings 2" w:char="F0A3"/>
      </w:r>
      <w:r w:rsidR="008D2D44" w:rsidRPr="00BE1AB1">
        <w:rPr>
          <w:sz w:val="20"/>
          <w:lang w:val="ru-RU"/>
        </w:rPr>
        <w:tab/>
      </w:r>
      <w:r w:rsidR="00AF4EBB" w:rsidRPr="00BE1AB1">
        <w:rPr>
          <w:sz w:val="20"/>
          <w:lang w:val="ru-RU"/>
        </w:rPr>
        <w:t xml:space="preserve">При запросе шенгенской визы на границе </w:t>
      </w:r>
      <w:r w:rsidR="00B01E12" w:rsidRPr="00BE1AB1">
        <w:rPr>
          <w:sz w:val="20"/>
          <w:lang w:val="ru-RU"/>
        </w:rPr>
        <w:t xml:space="preserve">не были предоставлены достаточные доказательства </w:t>
      </w:r>
      <w:r w:rsidR="00AF4EBB" w:rsidRPr="00BE1AB1">
        <w:rPr>
          <w:sz w:val="20"/>
          <w:lang w:val="ru-RU"/>
        </w:rPr>
        <w:t>того, что заявитель не мог заранее подать заявление на визу</w:t>
      </w:r>
    </w:p>
    <w:p w14:paraId="7AECCAA9" w14:textId="30B07E05" w:rsidR="008D2D44" w:rsidRPr="00BE1AB1" w:rsidRDefault="008D2D44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20"/>
          <w:lang w:val="ru-RU"/>
        </w:rPr>
      </w:pPr>
      <w:r w:rsidRPr="00BE1AB1">
        <w:rPr>
          <w:sz w:val="20"/>
          <w:lang w:val="ru-RU"/>
        </w:rPr>
        <w:t>15.</w:t>
      </w:r>
      <w:r w:rsidRPr="00BE1AB1">
        <w:rPr>
          <w:sz w:val="20"/>
          <w:lang w:val="ru-RU"/>
        </w:rPr>
        <w:tab/>
      </w:r>
      <w:r w:rsidRPr="00BE1AB1">
        <w:rPr>
          <w:color w:val="000000"/>
          <w:sz w:val="20"/>
          <w:lang w:val="ru-RU"/>
        </w:rPr>
        <w:sym w:font="Wingdings 2" w:char="F0A3"/>
      </w:r>
      <w:r w:rsidR="007A35A8" w:rsidRPr="00BE1AB1">
        <w:rPr>
          <w:color w:val="000000"/>
          <w:sz w:val="20"/>
        </w:rPr>
        <w:tab/>
      </w:r>
      <w:r w:rsidR="007A35A8" w:rsidRPr="00BE1AB1">
        <w:rPr>
          <w:color w:val="000000"/>
          <w:sz w:val="20"/>
          <w:lang w:val="ru-RU"/>
        </w:rPr>
        <w:t>Ц</w:t>
      </w:r>
      <w:proofErr w:type="spellStart"/>
      <w:r w:rsidR="007A35A8" w:rsidRPr="00BE1AB1">
        <w:rPr>
          <w:color w:val="000000"/>
          <w:sz w:val="20"/>
        </w:rPr>
        <w:t>ель</w:t>
      </w:r>
      <w:proofErr w:type="spellEnd"/>
      <w:r w:rsidR="007A35A8" w:rsidRPr="00BE1AB1">
        <w:rPr>
          <w:color w:val="000000"/>
          <w:sz w:val="20"/>
        </w:rPr>
        <w:t xml:space="preserve"> и </w:t>
      </w:r>
      <w:proofErr w:type="spellStart"/>
      <w:r w:rsidR="007A35A8" w:rsidRPr="00BE1AB1">
        <w:rPr>
          <w:color w:val="000000"/>
          <w:sz w:val="20"/>
        </w:rPr>
        <w:t>условия</w:t>
      </w:r>
      <w:proofErr w:type="spellEnd"/>
      <w:r w:rsidR="007A35A8" w:rsidRPr="00BE1AB1">
        <w:rPr>
          <w:color w:val="000000"/>
          <w:sz w:val="20"/>
        </w:rPr>
        <w:t xml:space="preserve"> </w:t>
      </w:r>
      <w:proofErr w:type="spellStart"/>
      <w:r w:rsidR="007A35A8" w:rsidRPr="00BE1AB1">
        <w:rPr>
          <w:color w:val="000000"/>
          <w:sz w:val="20"/>
        </w:rPr>
        <w:t>планируемого</w:t>
      </w:r>
      <w:proofErr w:type="spellEnd"/>
      <w:r w:rsidR="007A35A8" w:rsidRPr="00BE1AB1">
        <w:rPr>
          <w:color w:val="000000"/>
          <w:sz w:val="20"/>
        </w:rPr>
        <w:t xml:space="preserve"> </w:t>
      </w:r>
      <w:proofErr w:type="spellStart"/>
      <w:r w:rsidR="007A35A8" w:rsidRPr="00BE1AB1">
        <w:rPr>
          <w:color w:val="000000"/>
          <w:sz w:val="20"/>
        </w:rPr>
        <w:t>транзита</w:t>
      </w:r>
      <w:proofErr w:type="spellEnd"/>
      <w:r w:rsidR="007A35A8" w:rsidRPr="00BE1AB1">
        <w:rPr>
          <w:color w:val="000000"/>
          <w:sz w:val="20"/>
        </w:rPr>
        <w:t xml:space="preserve"> </w:t>
      </w:r>
      <w:proofErr w:type="spellStart"/>
      <w:r w:rsidR="007A35A8" w:rsidRPr="00BE1AB1">
        <w:rPr>
          <w:color w:val="000000"/>
          <w:sz w:val="20"/>
        </w:rPr>
        <w:t>через</w:t>
      </w:r>
      <w:proofErr w:type="spellEnd"/>
      <w:r w:rsidR="007A35A8" w:rsidRPr="00BE1AB1">
        <w:rPr>
          <w:color w:val="000000"/>
          <w:sz w:val="20"/>
        </w:rPr>
        <w:t xml:space="preserve"> </w:t>
      </w:r>
      <w:proofErr w:type="spellStart"/>
      <w:r w:rsidR="007A35A8" w:rsidRPr="00BE1AB1">
        <w:rPr>
          <w:color w:val="000000"/>
          <w:sz w:val="20"/>
        </w:rPr>
        <w:t>аэропорт</w:t>
      </w:r>
      <w:proofErr w:type="spellEnd"/>
      <w:r w:rsidR="007A35A8" w:rsidRPr="00BE1AB1">
        <w:rPr>
          <w:color w:val="000000"/>
          <w:sz w:val="20"/>
        </w:rPr>
        <w:t xml:space="preserve"> </w:t>
      </w:r>
      <w:proofErr w:type="spellStart"/>
      <w:r w:rsidR="007A35A8" w:rsidRPr="00BE1AB1">
        <w:rPr>
          <w:color w:val="000000"/>
          <w:sz w:val="20"/>
        </w:rPr>
        <w:t>не</w:t>
      </w:r>
      <w:proofErr w:type="spellEnd"/>
      <w:r w:rsidR="007A35A8" w:rsidRPr="00BE1AB1">
        <w:rPr>
          <w:color w:val="000000"/>
          <w:sz w:val="20"/>
        </w:rPr>
        <w:t xml:space="preserve"> </w:t>
      </w:r>
      <w:r w:rsidR="00E00A48" w:rsidRPr="00BE1AB1">
        <w:rPr>
          <w:color w:val="000000"/>
          <w:sz w:val="20"/>
          <w:lang w:val="ru-RU"/>
        </w:rPr>
        <w:t>подтверждены</w:t>
      </w:r>
    </w:p>
    <w:p w14:paraId="500FF73D" w14:textId="458EAD31" w:rsidR="00610F08" w:rsidRPr="00BE1AB1" w:rsidRDefault="00610F08" w:rsidP="00610F08">
      <w:pPr>
        <w:tabs>
          <w:tab w:val="left" w:pos="284"/>
        </w:tabs>
        <w:spacing w:line="240" w:lineRule="auto"/>
        <w:ind w:left="567" w:hanging="567"/>
        <w:jc w:val="both"/>
        <w:rPr>
          <w:sz w:val="20"/>
        </w:rPr>
      </w:pPr>
      <w:r w:rsidRPr="00BE1AB1">
        <w:rPr>
          <w:sz w:val="20"/>
        </w:rPr>
        <w:t>16.</w:t>
      </w:r>
      <w:r w:rsidR="008D2D44" w:rsidRPr="00BE1AB1">
        <w:rPr>
          <w:sz w:val="20"/>
          <w:lang w:val="ru-RU"/>
        </w:rPr>
        <w:tab/>
      </w:r>
      <w:r w:rsidRPr="00BE1AB1">
        <w:rPr>
          <w:color w:val="000000"/>
          <w:sz w:val="20"/>
          <w:lang w:val="ru-RU"/>
        </w:rPr>
        <w:sym w:font="Wingdings 2" w:char="F0A3"/>
      </w:r>
      <w:r w:rsidR="007A35A8" w:rsidRPr="00BE1AB1">
        <w:rPr>
          <w:sz w:val="20"/>
          <w:lang w:val="ru-RU"/>
        </w:rPr>
        <w:tab/>
      </w:r>
      <w:r w:rsidRPr="00BE1AB1">
        <w:rPr>
          <w:sz w:val="20"/>
          <w:lang w:val="ru-RU"/>
        </w:rPr>
        <w:t>Заявитель не предоставил информации о том, что имеет действующее медицинское страхование, соответствующее предъявляемым требованиям</w:t>
      </w:r>
    </w:p>
    <w:p w14:paraId="589D87D9" w14:textId="73E24561" w:rsidR="0087008D" w:rsidRPr="00BE1AB1" w:rsidRDefault="00C22C07" w:rsidP="00622114">
      <w:pPr>
        <w:tabs>
          <w:tab w:val="left" w:pos="284"/>
        </w:tabs>
        <w:spacing w:line="240" w:lineRule="auto"/>
        <w:ind w:left="567" w:hanging="567"/>
        <w:jc w:val="both"/>
        <w:rPr>
          <w:sz w:val="20"/>
        </w:rPr>
      </w:pPr>
      <w:bookmarkStart w:id="20" w:name="DQC128861"/>
      <w:bookmarkEnd w:id="20"/>
      <w:r w:rsidRPr="00BE1AB1">
        <w:rPr>
          <w:color w:val="000000"/>
          <w:sz w:val="20"/>
        </w:rPr>
        <w:t>17.</w:t>
      </w:r>
      <w:r w:rsidR="008D2D44" w:rsidRPr="00BE1AB1">
        <w:rPr>
          <w:color w:val="000000"/>
          <w:sz w:val="20"/>
          <w:lang w:val="ru-RU"/>
        </w:rPr>
        <w:tab/>
      </w:r>
      <w:r w:rsidR="0087008D" w:rsidRPr="00BE1AB1">
        <w:rPr>
          <w:color w:val="000000"/>
          <w:sz w:val="20"/>
          <w:lang w:val="ru-RU"/>
        </w:rPr>
        <w:sym w:font="Wingdings 2" w:char="F0A3"/>
      </w:r>
      <w:r w:rsidR="007A35A8" w:rsidRPr="00BE1AB1">
        <w:rPr>
          <w:sz w:val="20"/>
          <w:lang w:val="ru-RU"/>
        </w:rPr>
        <w:tab/>
      </w:r>
      <w:r w:rsidR="005C7601" w:rsidRPr="00BE1AB1">
        <w:rPr>
          <w:sz w:val="20"/>
          <w:lang w:val="ru-RU"/>
        </w:rPr>
        <w:t>Отмена визы была запрошена самим заявителем</w:t>
      </w:r>
      <w:r w:rsidR="00622114" w:rsidRPr="00BE1AB1">
        <w:rPr>
          <w:sz w:val="20"/>
          <w:lang w:val="ru-RU"/>
        </w:rPr>
        <w:t xml:space="preserve"> </w:t>
      </w:r>
      <w:r w:rsidR="0087008D" w:rsidRPr="00BE1AB1">
        <w:rPr>
          <w:rStyle w:val="Lbjegyzet-hivatkozs"/>
          <w:sz w:val="20"/>
          <w:lang w:val="ru-RU"/>
        </w:rPr>
        <w:footnoteReference w:id="1"/>
      </w:r>
      <w:r w:rsidR="007076E7" w:rsidRPr="00BE1AB1">
        <w:rPr>
          <w:sz w:val="20"/>
          <w:lang w:val="ru-RU"/>
        </w:rPr>
        <w:t>.</w:t>
      </w:r>
    </w:p>
    <w:p w14:paraId="2E7185D8" w14:textId="77777777" w:rsidR="00AD78CC" w:rsidRPr="00BE1AB1" w:rsidRDefault="00AD78CC" w:rsidP="0087008D">
      <w:pPr>
        <w:spacing w:line="240" w:lineRule="auto"/>
        <w:ind w:left="567" w:hanging="567"/>
        <w:jc w:val="both"/>
        <w:rPr>
          <w:sz w:val="20"/>
          <w:lang w:val="ru-RU"/>
        </w:rPr>
      </w:pPr>
      <w:bookmarkStart w:id="21" w:name="DQC128932"/>
      <w:bookmarkEnd w:id="9"/>
      <w:bookmarkEnd w:id="21"/>
    </w:p>
    <w:p w14:paraId="3213D956" w14:textId="77777777" w:rsidR="00BE1AB1" w:rsidRDefault="00BE1AB1" w:rsidP="00BE1AB1">
      <w:pPr>
        <w:spacing w:line="240" w:lineRule="auto"/>
        <w:jc w:val="both"/>
        <w:rPr>
          <w:sz w:val="20"/>
          <w:lang w:val="ru-RU"/>
        </w:rPr>
      </w:pPr>
    </w:p>
    <w:p w14:paraId="54288C87" w14:textId="5C89EB47" w:rsidR="0087008D" w:rsidRPr="00BE1AB1" w:rsidRDefault="005C7601" w:rsidP="00BE1AB1">
      <w:pPr>
        <w:spacing w:line="240" w:lineRule="auto"/>
        <w:jc w:val="both"/>
        <w:rPr>
          <w:sz w:val="20"/>
          <w:lang w:val="ru-RU"/>
        </w:rPr>
      </w:pPr>
      <w:r w:rsidRPr="00BE1AB1">
        <w:rPr>
          <w:sz w:val="20"/>
          <w:lang w:val="ru-RU"/>
        </w:rPr>
        <w:lastRenderedPageBreak/>
        <w:t>Примечания</w:t>
      </w:r>
      <w:r w:rsidR="00AD78CC" w:rsidRPr="00BE1AB1">
        <w:rPr>
          <w:sz w:val="20"/>
          <w:lang w:val="ru-RU"/>
        </w:rPr>
        <w:t>:</w:t>
      </w:r>
    </w:p>
    <w:p w14:paraId="32A407D0" w14:textId="53E63BFD" w:rsidR="00153FC4" w:rsidRPr="00BE1AB1" w:rsidRDefault="00153FC4" w:rsidP="00153FC4">
      <w:pPr>
        <w:jc w:val="both"/>
        <w:rPr>
          <w:sz w:val="20"/>
          <w:lang w:val="ru-RU"/>
        </w:rPr>
      </w:pPr>
      <w:r w:rsidRPr="00BE1AB1">
        <w:rPr>
          <w:sz w:val="20"/>
          <w:lang w:val="ru-RU"/>
        </w:rPr>
        <w:t xml:space="preserve">Решение консульства об отказе в выдаче визы может быть обжаловано </w:t>
      </w:r>
      <w:r w:rsidRPr="00BE1AB1">
        <w:rPr>
          <w:b/>
          <w:sz w:val="20"/>
          <w:lang w:val="ru-RU"/>
        </w:rPr>
        <w:t>лично</w:t>
      </w:r>
      <w:r w:rsidRPr="00BE1AB1">
        <w:rPr>
          <w:sz w:val="20"/>
          <w:lang w:val="ru-RU"/>
        </w:rPr>
        <w:t xml:space="preserve"> заявителем или его официальным представителем письменно, на венгерском или другом официальном языке стран Европейского Союза в течение 8 календарных дней с момента уведомления об отказе</w:t>
      </w:r>
      <w:r w:rsidR="00D4439D" w:rsidRPr="00BE1AB1">
        <w:rPr>
          <w:sz w:val="20"/>
          <w:lang w:val="ru-RU"/>
        </w:rPr>
        <w:t xml:space="preserve"> (при подаче </w:t>
      </w:r>
      <w:r w:rsidR="00B73121" w:rsidRPr="00BE1AB1">
        <w:rPr>
          <w:sz w:val="20"/>
          <w:lang w:val="ru-RU"/>
        </w:rPr>
        <w:t>апелляции</w:t>
      </w:r>
      <w:r w:rsidR="00D4439D" w:rsidRPr="00BE1AB1">
        <w:rPr>
          <w:sz w:val="20"/>
          <w:lang w:val="ru-RU"/>
        </w:rPr>
        <w:t xml:space="preserve"> на другом языке Европейского Союза, заявитель обязан приложить официально заверенный перевод на венгерском или же английском языках)</w:t>
      </w:r>
      <w:r w:rsidRPr="00BE1AB1">
        <w:rPr>
          <w:sz w:val="20"/>
          <w:lang w:val="ru-RU"/>
        </w:rPr>
        <w:t xml:space="preserve">. Апелляция подается у консула, консульский сбор за подачу апелляции составляет </w:t>
      </w:r>
      <w:r w:rsidR="00EF7973" w:rsidRPr="00BE1AB1">
        <w:rPr>
          <w:sz w:val="20"/>
        </w:rPr>
        <w:t>160</w:t>
      </w:r>
      <w:r w:rsidRPr="00BE1AB1">
        <w:rPr>
          <w:sz w:val="20"/>
          <w:lang w:val="ru-RU"/>
        </w:rPr>
        <w:t> Евро. Апелляция рассматривается Министерством иностранных дел Венгрии в течение 15 кален</w:t>
      </w:r>
      <w:r w:rsidR="00AD78CC" w:rsidRPr="00BE1AB1">
        <w:rPr>
          <w:sz w:val="20"/>
          <w:lang w:val="ru-RU"/>
        </w:rPr>
        <w:t>дарных дней.</w:t>
      </w:r>
    </w:p>
    <w:p w14:paraId="59CC7833" w14:textId="77777777" w:rsidR="00153FC4" w:rsidRPr="00BE1AB1" w:rsidRDefault="00153FC4" w:rsidP="00153FC4">
      <w:pPr>
        <w:pBdr>
          <w:bottom w:val="single" w:sz="6" w:space="1" w:color="auto"/>
        </w:pBdr>
        <w:jc w:val="both"/>
        <w:rPr>
          <w:sz w:val="20"/>
          <w:lang w:val="ru-RU"/>
        </w:rPr>
      </w:pPr>
      <w:r w:rsidRPr="00BE1AB1">
        <w:rPr>
          <w:sz w:val="20"/>
          <w:lang w:val="ru-RU"/>
        </w:rPr>
        <w:t>Во время рассмотрения апелляции Министерство иностранных дел Венгрии вправе запросить дополнительные документы, а заявитель может быть вызван в консульство на личное собеседование.</w:t>
      </w:r>
    </w:p>
    <w:p w14:paraId="142C1ADD" w14:textId="77777777" w:rsidR="0087008D" w:rsidRPr="00BE1AB1" w:rsidRDefault="0087008D" w:rsidP="0087008D">
      <w:pPr>
        <w:spacing w:line="240" w:lineRule="auto"/>
        <w:jc w:val="both"/>
        <w:rPr>
          <w:sz w:val="20"/>
          <w:lang w:val="ru-RU"/>
        </w:rPr>
      </w:pPr>
    </w:p>
    <w:p w14:paraId="7B0F5E0F" w14:textId="517B4913" w:rsidR="0087008D" w:rsidRPr="00BE1AB1" w:rsidRDefault="00D4439D" w:rsidP="0087008D">
      <w:pPr>
        <w:spacing w:after="0" w:line="240" w:lineRule="auto"/>
        <w:jc w:val="both"/>
        <w:rPr>
          <w:color w:val="000000"/>
          <w:sz w:val="20"/>
          <w:lang w:val="ru-RU"/>
        </w:rPr>
      </w:pPr>
      <w:r w:rsidRPr="00BE1AB1">
        <w:rPr>
          <w:color w:val="000000"/>
          <w:sz w:val="20"/>
          <w:lang w:val="ru-RU"/>
        </w:rPr>
        <w:t xml:space="preserve">г. </w:t>
      </w:r>
      <w:r w:rsidR="00112182" w:rsidRPr="00BE1AB1">
        <w:rPr>
          <w:color w:val="000000"/>
          <w:sz w:val="20"/>
          <w:lang w:val="ru-RU"/>
        </w:rPr>
        <w:t>Бишкек</w:t>
      </w:r>
      <w:r w:rsidRPr="00BE1AB1">
        <w:rPr>
          <w:color w:val="000000"/>
          <w:sz w:val="20"/>
          <w:lang w:val="ru-RU"/>
        </w:rPr>
        <w:t xml:space="preserve">, </w:t>
      </w:r>
      <w:r w:rsidRPr="00BE1AB1">
        <w:rPr>
          <w:i/>
          <w:color w:val="000000"/>
          <w:sz w:val="20"/>
          <w:lang w:val="ru-RU"/>
        </w:rPr>
        <w:t>(дата)</w:t>
      </w:r>
    </w:p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3827"/>
      </w:tblGrid>
      <w:tr w:rsidR="0087008D" w:rsidRPr="00BE1AB1" w14:paraId="2DC7BD74" w14:textId="77777777" w:rsidTr="00AD78CC">
        <w:trPr>
          <w:trHeight w:val="295"/>
        </w:trPr>
        <w:tc>
          <w:tcPr>
            <w:tcW w:w="5245" w:type="dxa"/>
            <w:vMerge w:val="restart"/>
            <w:tcBorders>
              <w:right w:val="nil"/>
            </w:tcBorders>
            <w:vAlign w:val="center"/>
          </w:tcPr>
          <w:p w14:paraId="1798541F" w14:textId="77777777" w:rsidR="0087008D" w:rsidRPr="00BE1AB1" w:rsidRDefault="00535C6E" w:rsidP="00AD78CC">
            <w:pPr>
              <w:spacing w:line="240" w:lineRule="auto"/>
              <w:jc w:val="center"/>
              <w:rPr>
                <w:i/>
                <w:color w:val="000000"/>
                <w:sz w:val="20"/>
                <w:lang w:val="ru-RU" w:eastAsia="hu-HU"/>
              </w:rPr>
            </w:pPr>
            <w:r w:rsidRPr="00BE1AB1">
              <w:rPr>
                <w:i/>
                <w:color w:val="000000"/>
                <w:sz w:val="20"/>
                <w:lang w:val="ru-RU" w:eastAsia="hu-HU"/>
              </w:rPr>
              <w:t>(место печати)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</w:tcBorders>
          </w:tcPr>
          <w:p w14:paraId="49DFE7AD" w14:textId="77777777" w:rsidR="0087008D" w:rsidRPr="00BE1AB1" w:rsidRDefault="0087008D" w:rsidP="00AD78CC">
            <w:pPr>
              <w:spacing w:before="100" w:beforeAutospacing="1" w:line="240" w:lineRule="auto"/>
              <w:jc w:val="both"/>
              <w:rPr>
                <w:color w:val="000000"/>
                <w:sz w:val="20"/>
                <w:lang w:val="ru-RU" w:eastAsia="hu-HU"/>
              </w:rPr>
            </w:pPr>
          </w:p>
        </w:tc>
      </w:tr>
      <w:tr w:rsidR="0087008D" w:rsidRPr="00BE1AB1" w14:paraId="77C263DE" w14:textId="77777777" w:rsidTr="00AD78CC">
        <w:trPr>
          <w:trHeight w:val="195"/>
        </w:trPr>
        <w:tc>
          <w:tcPr>
            <w:tcW w:w="5245" w:type="dxa"/>
            <w:vMerge/>
            <w:tcBorders>
              <w:right w:val="nil"/>
            </w:tcBorders>
          </w:tcPr>
          <w:p w14:paraId="62BBCA4E" w14:textId="77777777" w:rsidR="0087008D" w:rsidRPr="00BE1AB1" w:rsidRDefault="0087008D" w:rsidP="0003119D">
            <w:pPr>
              <w:tabs>
                <w:tab w:val="center" w:pos="6237"/>
              </w:tabs>
              <w:spacing w:after="0" w:line="240" w:lineRule="auto"/>
              <w:contextualSpacing/>
              <w:jc w:val="center"/>
              <w:rPr>
                <w:sz w:val="20"/>
                <w:lang w:val="ru-RU" w:eastAsia="hu-H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</w:tcBorders>
          </w:tcPr>
          <w:p w14:paraId="594CF0E5" w14:textId="77777777" w:rsidR="0087008D" w:rsidRPr="00BE1AB1" w:rsidRDefault="00535C6E" w:rsidP="00535C6E">
            <w:pPr>
              <w:tabs>
                <w:tab w:val="center" w:pos="6237"/>
              </w:tabs>
              <w:spacing w:before="0" w:after="0" w:line="240" w:lineRule="auto"/>
              <w:contextualSpacing/>
              <w:jc w:val="center"/>
              <w:rPr>
                <w:color w:val="000000"/>
                <w:sz w:val="20"/>
                <w:lang w:val="ru-RU" w:eastAsia="hu-HU"/>
              </w:rPr>
            </w:pPr>
            <w:r w:rsidRPr="00BE1AB1">
              <w:rPr>
                <w:color w:val="000000"/>
                <w:sz w:val="20"/>
                <w:lang w:val="ru-RU" w:eastAsia="hu-HU"/>
              </w:rPr>
              <w:t>подпись</w:t>
            </w:r>
          </w:p>
        </w:tc>
      </w:tr>
    </w:tbl>
    <w:p w14:paraId="777E4451" w14:textId="77777777" w:rsidR="0087008D" w:rsidRPr="00BE1AB1" w:rsidRDefault="0087008D" w:rsidP="0087008D">
      <w:pPr>
        <w:spacing w:before="0" w:after="0" w:line="240" w:lineRule="auto"/>
        <w:jc w:val="both"/>
        <w:rPr>
          <w:sz w:val="20"/>
        </w:rPr>
      </w:pPr>
    </w:p>
    <w:sectPr w:rsidR="0087008D" w:rsidRPr="00BE1AB1" w:rsidSect="00AD78C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00F2" w14:textId="77777777" w:rsidR="00AD7B39" w:rsidRDefault="00AD7B39" w:rsidP="0087008D">
      <w:pPr>
        <w:spacing w:before="0" w:after="0" w:line="240" w:lineRule="auto"/>
      </w:pPr>
      <w:r>
        <w:separator/>
      </w:r>
    </w:p>
  </w:endnote>
  <w:endnote w:type="continuationSeparator" w:id="0">
    <w:p w14:paraId="79417CB2" w14:textId="77777777" w:rsidR="00AD7B39" w:rsidRDefault="00AD7B39" w:rsidP="008700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2658" w14:textId="77777777" w:rsidR="00AD7B39" w:rsidRDefault="00AD7B39" w:rsidP="0087008D">
      <w:pPr>
        <w:spacing w:before="0" w:after="0" w:line="240" w:lineRule="auto"/>
      </w:pPr>
      <w:r>
        <w:separator/>
      </w:r>
    </w:p>
  </w:footnote>
  <w:footnote w:type="continuationSeparator" w:id="0">
    <w:p w14:paraId="3F6C351F" w14:textId="77777777" w:rsidR="00AD7B39" w:rsidRDefault="00AD7B39" w:rsidP="0087008D">
      <w:pPr>
        <w:spacing w:before="0" w:after="0" w:line="240" w:lineRule="auto"/>
      </w:pPr>
      <w:r>
        <w:continuationSeparator/>
      </w:r>
    </w:p>
  </w:footnote>
  <w:footnote w:id="1">
    <w:p w14:paraId="6D29FE28" w14:textId="77777777" w:rsidR="0087008D" w:rsidRPr="00457F60" w:rsidRDefault="0087008D" w:rsidP="0087008D">
      <w:pPr>
        <w:pStyle w:val="Lbjegyzetszveg"/>
        <w:rPr>
          <w:sz w:val="18"/>
          <w:szCs w:val="18"/>
        </w:rPr>
      </w:pPr>
      <w:r w:rsidRPr="00457F60">
        <w:rPr>
          <w:rStyle w:val="Lbjegyzet-hivatkozs"/>
          <w:sz w:val="18"/>
          <w:szCs w:val="18"/>
        </w:rPr>
        <w:footnoteRef/>
      </w:r>
      <w:r w:rsidRPr="00457F60">
        <w:rPr>
          <w:sz w:val="18"/>
          <w:szCs w:val="18"/>
        </w:rPr>
        <w:t xml:space="preserve"> </w:t>
      </w:r>
      <w:r w:rsidR="00535C6E" w:rsidRPr="00B01E12">
        <w:rPr>
          <w:sz w:val="18"/>
          <w:szCs w:val="18"/>
          <w:lang w:val="ru-RU"/>
        </w:rPr>
        <w:t xml:space="preserve">При отмене визы по этой причине, заявитель не имеет права </w:t>
      </w:r>
      <w:r w:rsidR="007C44D4" w:rsidRPr="00B01E12">
        <w:rPr>
          <w:sz w:val="18"/>
          <w:szCs w:val="18"/>
          <w:lang w:val="ru-RU"/>
        </w:rPr>
        <w:t>обжаловать данное решение</w:t>
      </w:r>
      <w:r w:rsidRPr="00457F60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8D"/>
    <w:rsid w:val="00002F23"/>
    <w:rsid w:val="0001605F"/>
    <w:rsid w:val="00037BF2"/>
    <w:rsid w:val="000713FE"/>
    <w:rsid w:val="000B41F4"/>
    <w:rsid w:val="000C40A3"/>
    <w:rsid w:val="00112182"/>
    <w:rsid w:val="0011323B"/>
    <w:rsid w:val="00153FC4"/>
    <w:rsid w:val="001932FC"/>
    <w:rsid w:val="001971D6"/>
    <w:rsid w:val="001B0302"/>
    <w:rsid w:val="001B5836"/>
    <w:rsid w:val="001E5735"/>
    <w:rsid w:val="00263496"/>
    <w:rsid w:val="00292830"/>
    <w:rsid w:val="00292E05"/>
    <w:rsid w:val="002A0289"/>
    <w:rsid w:val="00320C5A"/>
    <w:rsid w:val="0033568A"/>
    <w:rsid w:val="00336C97"/>
    <w:rsid w:val="0035255E"/>
    <w:rsid w:val="00353EAB"/>
    <w:rsid w:val="003D010A"/>
    <w:rsid w:val="004410A5"/>
    <w:rsid w:val="00450F7F"/>
    <w:rsid w:val="004570B2"/>
    <w:rsid w:val="004805F2"/>
    <w:rsid w:val="004B09EA"/>
    <w:rsid w:val="004C587F"/>
    <w:rsid w:val="004E3AAD"/>
    <w:rsid w:val="00504FCD"/>
    <w:rsid w:val="00515651"/>
    <w:rsid w:val="00515778"/>
    <w:rsid w:val="005308C4"/>
    <w:rsid w:val="00535C6E"/>
    <w:rsid w:val="005523BA"/>
    <w:rsid w:val="00560E10"/>
    <w:rsid w:val="00585233"/>
    <w:rsid w:val="005C7601"/>
    <w:rsid w:val="005E0D1F"/>
    <w:rsid w:val="006070C2"/>
    <w:rsid w:val="00610F08"/>
    <w:rsid w:val="00617CD1"/>
    <w:rsid w:val="00622114"/>
    <w:rsid w:val="00637685"/>
    <w:rsid w:val="00683873"/>
    <w:rsid w:val="006D5266"/>
    <w:rsid w:val="006D7A58"/>
    <w:rsid w:val="007076E7"/>
    <w:rsid w:val="007312C6"/>
    <w:rsid w:val="007A35A8"/>
    <w:rsid w:val="007A3B0C"/>
    <w:rsid w:val="007C44D4"/>
    <w:rsid w:val="007E30E7"/>
    <w:rsid w:val="00817B54"/>
    <w:rsid w:val="0087008D"/>
    <w:rsid w:val="008821A9"/>
    <w:rsid w:val="00897F45"/>
    <w:rsid w:val="008D2478"/>
    <w:rsid w:val="008D2D44"/>
    <w:rsid w:val="008E0012"/>
    <w:rsid w:val="008F2804"/>
    <w:rsid w:val="00960620"/>
    <w:rsid w:val="00962E08"/>
    <w:rsid w:val="009B3CD4"/>
    <w:rsid w:val="009B6116"/>
    <w:rsid w:val="00A94075"/>
    <w:rsid w:val="00AD78CC"/>
    <w:rsid w:val="00AD7B39"/>
    <w:rsid w:val="00AE768C"/>
    <w:rsid w:val="00AF4EBB"/>
    <w:rsid w:val="00B01E12"/>
    <w:rsid w:val="00B51264"/>
    <w:rsid w:val="00B73121"/>
    <w:rsid w:val="00B751D8"/>
    <w:rsid w:val="00BE1AB1"/>
    <w:rsid w:val="00BF7192"/>
    <w:rsid w:val="00C22C07"/>
    <w:rsid w:val="00C9504D"/>
    <w:rsid w:val="00CA0832"/>
    <w:rsid w:val="00CA105E"/>
    <w:rsid w:val="00D134A8"/>
    <w:rsid w:val="00D4439D"/>
    <w:rsid w:val="00D7165A"/>
    <w:rsid w:val="00D7407F"/>
    <w:rsid w:val="00DC1A72"/>
    <w:rsid w:val="00DE291C"/>
    <w:rsid w:val="00E00A48"/>
    <w:rsid w:val="00E62510"/>
    <w:rsid w:val="00E85DCB"/>
    <w:rsid w:val="00E9430F"/>
    <w:rsid w:val="00EB1DC7"/>
    <w:rsid w:val="00EC1A7E"/>
    <w:rsid w:val="00EF7973"/>
    <w:rsid w:val="00F46802"/>
    <w:rsid w:val="00F62979"/>
    <w:rsid w:val="00F921EB"/>
    <w:rsid w:val="00FF3064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C662"/>
  <w15:docId w15:val="{A01DC83A-4C8B-496F-B9E9-DD38C56D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008D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7008D"/>
    <w:pPr>
      <w:spacing w:before="0" w:after="0" w:line="240" w:lineRule="auto"/>
      <w:ind w:left="720" w:hanging="720"/>
    </w:pPr>
  </w:style>
  <w:style w:type="character" w:customStyle="1" w:styleId="LbjegyzetszvegChar">
    <w:name w:val="Lábjegyzetszöveg Char"/>
    <w:basedOn w:val="Bekezdsalapbettpusa"/>
    <w:link w:val="Lbjegyzetszveg"/>
    <w:semiHidden/>
    <w:rsid w:val="0087008D"/>
    <w:rPr>
      <w:rFonts w:ascii="Times New Roman" w:eastAsia="Times New Roman" w:hAnsi="Times New Roman" w:cs="Times New Roman"/>
      <w:sz w:val="24"/>
      <w:szCs w:val="20"/>
      <w:lang w:val="hu-HU"/>
    </w:rPr>
  </w:style>
  <w:style w:type="character" w:styleId="Lbjegyzet-hivatkozs">
    <w:name w:val="footnote reference"/>
    <w:aliases w:val="SUPERS,Footnote reference number,Footnote symbol,note TESI,-E Fußnotenzeichen,number,BVI fnr"/>
    <w:semiHidden/>
    <w:rsid w:val="0087008D"/>
    <w:rPr>
      <w:b/>
      <w:vertAlign w:val="superscript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D78CC"/>
    <w:pPr>
      <w:spacing w:before="0"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D78CC"/>
    <w:rPr>
      <w:rFonts w:ascii="Calibri" w:hAnsi="Calibri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МИД ВР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З.Мусалиева</dc:creator>
  <cp:lastModifiedBy>Szederkényi Gergely - BIS</cp:lastModifiedBy>
  <cp:revision>3</cp:revision>
  <cp:lastPrinted>2014-10-28T06:21:00Z</cp:lastPrinted>
  <dcterms:created xsi:type="dcterms:W3CDTF">2024-06-02T06:47:00Z</dcterms:created>
  <dcterms:modified xsi:type="dcterms:W3CDTF">2024-06-02T08:14:00Z</dcterms:modified>
</cp:coreProperties>
</file>